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599" w:rsidRPr="001034CA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bookmark0"/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Муниципальное казенное общеобразовательное учреждение </w:t>
      </w:r>
    </w:p>
    <w:p w:rsidR="004E3599" w:rsidRPr="001034CA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Эртильская</w:t>
      </w:r>
      <w:proofErr w:type="spellEnd"/>
      <w:r w:rsidRPr="001034C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средняя общеобразовательная школа №1»</w:t>
      </w:r>
      <w:bookmarkEnd w:id="0"/>
    </w:p>
    <w:p w:rsidR="004E3599" w:rsidRPr="001034CA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E3599" w:rsidRPr="001034CA" w:rsidRDefault="004E3599" w:rsidP="004E3599">
      <w:pPr>
        <w:keepNext/>
        <w:keepLines/>
        <w:widowControl w:val="0"/>
        <w:spacing w:after="0" w:line="480" w:lineRule="exact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034CA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C4151" wp14:editId="0DE2B16C">
                <wp:simplePos x="0" y="0"/>
                <wp:positionH relativeFrom="column">
                  <wp:posOffset>4749620</wp:posOffset>
                </wp:positionH>
                <wp:positionV relativeFrom="paragraph">
                  <wp:posOffset>280035</wp:posOffset>
                </wp:positionV>
                <wp:extent cx="2363470" cy="1345720"/>
                <wp:effectExtent l="0" t="0" r="0" b="69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470" cy="134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Утверждена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приказом директора МКОУ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«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Эртильская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СОШ №1» 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о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          №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Директор школы</w:t>
                            </w: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____________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П.А.Поворов</w:t>
                            </w:r>
                            <w:proofErr w:type="spellEnd"/>
                          </w:p>
                          <w:p w:rsidR="00832C11" w:rsidRDefault="00832C11"/>
                          <w:p w:rsidR="00832C11" w:rsidRDefault="00832C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74pt;margin-top:22.05pt;width:186.1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" stroked="f">
                <v:textbox>
                  <w:txbxContent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Утверждена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приказом директора МКОУ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«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Эртильская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СОШ №1» 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о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т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                №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Директор школы</w:t>
                      </w:r>
                    </w:p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____________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П.А.Поворов</w:t>
                      </w:r>
                      <w:proofErr w:type="spellEnd"/>
                    </w:p>
                    <w:p w:rsidR="00832C11" w:rsidRDefault="00832C11"/>
                    <w:p w:rsidR="00832C11" w:rsidRDefault="00832C11"/>
                  </w:txbxContent>
                </v:textbox>
              </v:shape>
            </w:pict>
          </mc:Fallback>
        </mc:AlternateContent>
      </w:r>
    </w:p>
    <w:p w:rsidR="004E3599" w:rsidRPr="004E3599" w:rsidRDefault="004E3599" w:rsidP="004E3599">
      <w:pPr>
        <w:keepNext/>
        <w:keepLines/>
        <w:widowControl w:val="0"/>
        <w:spacing w:after="0" w:line="480" w:lineRule="exact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  <w:sectPr w:rsidR="004E3599" w:rsidRPr="004E3599" w:rsidSect="004E3599">
          <w:pgSz w:w="11909" w:h="16838"/>
          <w:pgMar w:top="890" w:right="569" w:bottom="890" w:left="426" w:header="0" w:footer="3" w:gutter="0"/>
          <w:cols w:space="720"/>
          <w:noEndnote/>
          <w:docGrid w:linePitch="360"/>
        </w:sectPr>
      </w:pPr>
    </w:p>
    <w:p w:rsidR="004E3599" w:rsidRPr="004E3599" w:rsidRDefault="004E3599" w:rsidP="004E3599">
      <w:pPr>
        <w:widowControl w:val="0"/>
        <w:spacing w:before="33" w:after="33" w:line="240" w:lineRule="exact"/>
        <w:rPr>
          <w:rFonts w:ascii="Times New Roman" w:hAnsi="Times New Roman" w:cs="Times New Roman"/>
          <w:sz w:val="19"/>
          <w:szCs w:val="19"/>
        </w:rPr>
      </w:pPr>
      <w:r w:rsidRPr="001034CA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D2C6A" wp14:editId="105DB07C">
                <wp:simplePos x="0" y="0"/>
                <wp:positionH relativeFrom="column">
                  <wp:posOffset>292735</wp:posOffset>
                </wp:positionH>
                <wp:positionV relativeFrom="paragraph">
                  <wp:posOffset>132344</wp:posOffset>
                </wp:positionV>
                <wp:extent cx="2363470" cy="131953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470" cy="1319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3250"/>
                              </w:tabs>
                              <w:spacing w:after="0" w:line="278" w:lineRule="exact"/>
                              <w:ind w:right="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Рассмотрена</w:t>
                            </w:r>
                            <w:proofErr w:type="gram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: на заседании педагогического совета МКОУ «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Эртильская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СОШ №1» Протокол №            от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«     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________2017г.</w:t>
                            </w:r>
                          </w:p>
                          <w:p w:rsidR="00832C11" w:rsidRDefault="00832C11" w:rsidP="004E3599"/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.05pt;margin-top:10.4pt;width:186.1pt;height:10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" stroked="f">
                <v:textbox>
                  <w:txbxContent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3250"/>
                        </w:tabs>
                        <w:spacing w:after="0" w:line="278" w:lineRule="exact"/>
                        <w:ind w:right="20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Рассмотрена</w:t>
                      </w:r>
                      <w:proofErr w:type="gram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: на заседании педагогического совета МКОУ «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Эртильская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СОШ №1» Протокол №            от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  <w:t>«     »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________2017г.</w:t>
                      </w:r>
                    </w:p>
                    <w:p w:rsidR="00832C11" w:rsidRDefault="00832C11" w:rsidP="004E3599"/>
                    <w:p w:rsidR="00832C11" w:rsidRDefault="00832C11" w:rsidP="004E3599"/>
                  </w:txbxContent>
                </v:textbox>
              </v:shape>
            </w:pict>
          </mc:Fallback>
        </mc:AlternateContent>
      </w:r>
      <w:r w:rsidRPr="001034CA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482D95" wp14:editId="6D09913B">
                <wp:simplePos x="0" y="0"/>
                <wp:positionH relativeFrom="column">
                  <wp:posOffset>2656936</wp:posOffset>
                </wp:positionH>
                <wp:positionV relativeFrom="paragraph">
                  <wp:posOffset>1317</wp:posOffset>
                </wp:positionV>
                <wp:extent cx="2363470" cy="1052423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470" cy="10524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Согласована: 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Заместитель директора </w:t>
                            </w:r>
                            <w:proofErr w:type="gram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по</w:t>
                            </w:r>
                            <w:proofErr w:type="gramEnd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УВР</w:t>
                            </w:r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_________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М.Г.Белоусова</w:t>
                            </w:r>
                            <w:proofErr w:type="spellEnd"/>
                          </w:p>
                          <w:p w:rsidR="00832C11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  <w:u w:val="single"/>
                              </w:rPr>
                              <w:t>«     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</w:t>
                            </w:r>
                            <w:r w:rsidRPr="004E3599"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_______2017г</w:t>
                            </w: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tabs>
                                <w:tab w:val="right" w:pos="1912"/>
                                <w:tab w:val="center" w:pos="2178"/>
                              </w:tabs>
                              <w:spacing w:after="0" w:line="278" w:lineRule="exact"/>
                              <w:ind w:left="4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832C11" w:rsidRPr="004E3599" w:rsidRDefault="00832C11" w:rsidP="004E3599">
                            <w:pPr>
                              <w:widowControl w:val="0"/>
                              <w:spacing w:after="0" w:line="274" w:lineRule="exact"/>
                              <w:ind w:left="2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832C11" w:rsidRDefault="00832C11" w:rsidP="004E3599"/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9.2pt;margin-top:.1pt;width:186.1pt;height:82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" stroked="f">
                <v:textbox>
                  <w:txbxContent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Согласована: 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Заместитель директора </w:t>
                      </w:r>
                      <w:proofErr w:type="gram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по</w:t>
                      </w:r>
                      <w:proofErr w:type="gramEnd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</w:p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УВР</w:t>
                      </w:r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>_________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М.Г.Белоусова</w:t>
                      </w:r>
                      <w:proofErr w:type="spellEnd"/>
                    </w:p>
                    <w:p w:rsidR="00832C11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   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  <w:u w:val="single"/>
                        </w:rPr>
                        <w:t>«     »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</w:rPr>
                        <w:t xml:space="preserve"> </w:t>
                      </w:r>
                      <w:r w:rsidRPr="004E3599">
                        <w:rPr>
                          <w:rFonts w:ascii="Times New Roman" w:hAnsi="Times New Roman" w:cs="Times New Roman"/>
                          <w:color w:val="000000"/>
                        </w:rPr>
                        <w:t>_______2017г</w:t>
                      </w:r>
                    </w:p>
                    <w:p w:rsidR="00832C11" w:rsidRPr="004E3599" w:rsidRDefault="00832C11" w:rsidP="004E3599">
                      <w:pPr>
                        <w:widowControl w:val="0"/>
                        <w:tabs>
                          <w:tab w:val="right" w:pos="1912"/>
                          <w:tab w:val="center" w:pos="2178"/>
                        </w:tabs>
                        <w:spacing w:after="0" w:line="278" w:lineRule="exact"/>
                        <w:ind w:left="40"/>
                        <w:rPr>
                          <w:rFonts w:ascii="Times New Roman" w:hAnsi="Times New Roman" w:cs="Times New Roman"/>
                        </w:rPr>
                      </w:pPr>
                    </w:p>
                    <w:p w:rsidR="00832C11" w:rsidRPr="004E3599" w:rsidRDefault="00832C11" w:rsidP="004E3599">
                      <w:pPr>
                        <w:widowControl w:val="0"/>
                        <w:spacing w:after="0" w:line="274" w:lineRule="exact"/>
                        <w:ind w:left="20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832C11" w:rsidRDefault="00832C11" w:rsidP="004E3599"/>
                    <w:p w:rsidR="00832C11" w:rsidRDefault="00832C11" w:rsidP="004E3599"/>
                  </w:txbxContent>
                </v:textbox>
              </v:shape>
            </w:pict>
          </mc:Fallback>
        </mc:AlternateContent>
      </w:r>
    </w:p>
    <w:p w:rsidR="004E3599" w:rsidRPr="004E3599" w:rsidRDefault="004E3599" w:rsidP="004E3599">
      <w:pPr>
        <w:widowControl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4E3599" w:rsidRPr="004E359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E3599" w:rsidRPr="004E3599" w:rsidRDefault="004E3599" w:rsidP="004E3599">
      <w:pPr>
        <w:widowControl w:val="0"/>
        <w:spacing w:after="0" w:line="220" w:lineRule="exact"/>
        <w:ind w:left="20"/>
        <w:jc w:val="both"/>
        <w:rPr>
          <w:rFonts w:ascii="Times New Roman" w:hAnsi="Times New Roman" w:cs="Times New Roman"/>
        </w:rPr>
      </w:pPr>
    </w:p>
    <w:p w:rsidR="004E3599" w:rsidRPr="004E3599" w:rsidRDefault="004E3599" w:rsidP="004E3599">
      <w:pPr>
        <w:widowControl w:val="0"/>
        <w:tabs>
          <w:tab w:val="center" w:leader="underscore" w:pos="2178"/>
        </w:tabs>
        <w:spacing w:after="0" w:line="278" w:lineRule="exact"/>
        <w:ind w:left="40"/>
        <w:rPr>
          <w:rFonts w:ascii="Times New Roman" w:hAnsi="Times New Roman" w:cs="Times New Roman"/>
        </w:rPr>
        <w:sectPr w:rsidR="004E3599" w:rsidRPr="004E3599">
          <w:type w:val="continuous"/>
          <w:pgSz w:w="11909" w:h="16838"/>
          <w:pgMar w:top="890" w:right="1191" w:bottom="890" w:left="725" w:header="0" w:footer="3" w:gutter="0"/>
          <w:cols w:num="3" w:space="720" w:equalWidth="0">
            <w:col w:w="3259" w:space="322"/>
            <w:col w:w="2957" w:space="624"/>
            <w:col w:w="2832"/>
          </w:cols>
          <w:noEndnote/>
          <w:docGrid w:linePitch="360"/>
        </w:sectPr>
      </w:pPr>
    </w:p>
    <w:p w:rsidR="004E3599" w:rsidRPr="004E3599" w:rsidRDefault="004E3599" w:rsidP="004E3599">
      <w:pPr>
        <w:widowControl w:val="0"/>
        <w:spacing w:after="0" w:line="240" w:lineRule="exact"/>
        <w:rPr>
          <w:rFonts w:ascii="Times New Roman" w:hAnsi="Times New Roman" w:cs="Times New Roman"/>
          <w:sz w:val="19"/>
          <w:szCs w:val="19"/>
        </w:rPr>
      </w:pPr>
    </w:p>
    <w:p w:rsidR="004E3599" w:rsidRPr="004E3599" w:rsidRDefault="004E3599" w:rsidP="004E3599">
      <w:pPr>
        <w:widowControl w:val="0"/>
        <w:spacing w:after="0" w:line="240" w:lineRule="exact"/>
        <w:rPr>
          <w:rFonts w:ascii="Times New Roman" w:hAnsi="Times New Roman" w:cs="Times New Roman"/>
          <w:sz w:val="19"/>
          <w:szCs w:val="19"/>
        </w:rPr>
      </w:pPr>
    </w:p>
    <w:p w:rsidR="004E3599" w:rsidRPr="004E3599" w:rsidRDefault="004E3599" w:rsidP="004E3599">
      <w:pPr>
        <w:widowControl w:val="0"/>
        <w:spacing w:after="0" w:line="240" w:lineRule="auto"/>
        <w:rPr>
          <w:rFonts w:ascii="Times New Roman" w:hAnsi="Times New Roman" w:cs="Times New Roman"/>
          <w:sz w:val="2"/>
          <w:szCs w:val="2"/>
        </w:rPr>
        <w:sectPr w:rsidR="004E3599" w:rsidRPr="004E359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 w:rsidRPr="001034CA">
        <w:rPr>
          <w:rFonts w:ascii="Times New Roman" w:hAnsi="Times New Roman" w:cs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15780D" wp14:editId="09AB48B1">
                <wp:simplePos x="0" y="0"/>
                <wp:positionH relativeFrom="column">
                  <wp:posOffset>1434836</wp:posOffset>
                </wp:positionH>
                <wp:positionV relativeFrom="paragraph">
                  <wp:posOffset>7511415</wp:posOffset>
                </wp:positionV>
                <wp:extent cx="4994275" cy="388188"/>
                <wp:effectExtent l="0" t="0" r="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3881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2017 г.</w:t>
                            </w:r>
                          </w:p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3pt;margin-top:591.45pt;width:393.25pt;height:3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" filled="f" stroked="f">
                <v:textbox>
                  <w:txbxContent>
                    <w:p w:rsidR="00832C11" w:rsidRPr="004E3599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2017 г.</w:t>
                      </w:r>
                    </w:p>
                    <w:p w:rsidR="00832C11" w:rsidRDefault="00832C11" w:rsidP="004E3599"/>
                  </w:txbxContent>
                </v:textbox>
              </v:shape>
            </w:pict>
          </mc:Fallback>
        </mc:AlternateContent>
      </w:r>
      <w:r w:rsidRPr="001034CA">
        <w:rPr>
          <w:rFonts w:ascii="Times New Roman" w:hAnsi="Times New Roman" w:cs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106A19" wp14:editId="0FC2F29D">
                <wp:simplePos x="0" y="0"/>
                <wp:positionH relativeFrom="column">
                  <wp:posOffset>2242868</wp:posOffset>
                </wp:positionH>
                <wp:positionV relativeFrom="paragraph">
                  <wp:posOffset>4495225</wp:posOffset>
                </wp:positionV>
                <wp:extent cx="4994275" cy="1319841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131984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Программу разработал: учитель 1КК</w:t>
                            </w:r>
                          </w:p>
                          <w:p w:rsidR="00832C11" w:rsidRPr="004E3599" w:rsidRDefault="00832C11" w:rsidP="004E359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МКОУ «</w:t>
                            </w: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Эртильская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СОШ №1»</w:t>
                            </w:r>
                          </w:p>
                          <w:p w:rsidR="00832C11" w:rsidRPr="004E3599" w:rsidRDefault="00832C11" w:rsidP="004E359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Ламанов</w:t>
                            </w:r>
                            <w:proofErr w:type="spellEnd"/>
                            <w:r w:rsidRPr="004E3599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Алексей Алексеевич</w:t>
                            </w:r>
                          </w:p>
                          <w:p w:rsidR="00832C11" w:rsidRDefault="00832C11" w:rsidP="004E35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6.6pt;margin-top:353.95pt;width:393.25pt;height:10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" filled="f" stroked="f">
                <v:textbox>
                  <w:txbxContent>
                    <w:p w:rsidR="00832C11" w:rsidRPr="004E3599" w:rsidRDefault="00832C11" w:rsidP="004E3599">
                      <w:pPr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Программу разработал: учитель 1КК</w:t>
                      </w:r>
                    </w:p>
                    <w:p w:rsidR="00832C11" w:rsidRPr="004E3599" w:rsidRDefault="00832C11" w:rsidP="004E3599">
                      <w:pPr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МКОУ «</w:t>
                      </w: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Эртильская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СОШ №1»</w:t>
                      </w:r>
                    </w:p>
                    <w:p w:rsidR="00832C11" w:rsidRPr="004E3599" w:rsidRDefault="00832C11" w:rsidP="004E3599">
                      <w:pPr>
                        <w:jc w:val="right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Ламанов</w:t>
                      </w:r>
                      <w:proofErr w:type="spellEnd"/>
                      <w:r w:rsidRPr="004E3599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Алексей Алексеевич</w:t>
                      </w:r>
                    </w:p>
                    <w:p w:rsidR="00832C11" w:rsidRDefault="00832C11" w:rsidP="004E3599"/>
                  </w:txbxContent>
                </v:textbox>
              </v:shape>
            </w:pict>
          </mc:Fallback>
        </mc:AlternateContent>
      </w:r>
      <w:r w:rsidRPr="001034CA">
        <w:rPr>
          <w:rFonts w:ascii="Times New Roman" w:hAnsi="Times New Roman" w:cs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E226FC" wp14:editId="32FE62FF">
                <wp:simplePos x="0" y="0"/>
                <wp:positionH relativeFrom="column">
                  <wp:posOffset>1233170</wp:posOffset>
                </wp:positionH>
                <wp:positionV relativeFrom="paragraph">
                  <wp:posOffset>1001395</wp:posOffset>
                </wp:positionV>
                <wp:extent cx="4994275" cy="223393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4275" cy="2233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C11" w:rsidRPr="004E3599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bookmarkStart w:id="1" w:name="bookmark1"/>
                            <w:r w:rsidRPr="004E3599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Рабочая программа                                      учебного предмета</w:t>
                            </w:r>
                            <w:bookmarkEnd w:id="1"/>
                          </w:p>
                          <w:p w:rsidR="00832C11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bookmarkStart w:id="2" w:name="bookmark2"/>
                            <w:r w:rsidRPr="004E3599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«ОБЖ»</w:t>
                            </w:r>
                            <w:bookmarkEnd w:id="2"/>
                          </w:p>
                          <w:p w:rsidR="00832C11" w:rsidRPr="004E3599" w:rsidRDefault="00832C11" w:rsidP="004E35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4E3599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основное общее образование</w:t>
                            </w:r>
                          </w:p>
                          <w:p w:rsidR="00832C11" w:rsidRDefault="00832C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97.1pt;margin-top:78.85pt;width:393.25pt;height:17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" filled="f" stroked="f">
                <v:textbox>
                  <w:txbxContent>
                    <w:p w:rsidR="00832C11" w:rsidRPr="004E3599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bookmarkStart w:id="3" w:name="bookmark1"/>
                      <w:r w:rsidRPr="004E3599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Рабочая программа                                      учебного предмета</w:t>
                      </w:r>
                      <w:bookmarkEnd w:id="3"/>
                    </w:p>
                    <w:p w:rsidR="00832C11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bookmarkStart w:id="4" w:name="bookmark2"/>
                      <w:r w:rsidRPr="004E3599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«ОБЖ»</w:t>
                      </w:r>
                      <w:bookmarkEnd w:id="4"/>
                    </w:p>
                    <w:p w:rsidR="00832C11" w:rsidRPr="004E3599" w:rsidRDefault="00832C11" w:rsidP="004E359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4E3599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основное общее образование</w:t>
                      </w:r>
                    </w:p>
                    <w:p w:rsidR="00832C11" w:rsidRDefault="00832C11"/>
                  </w:txbxContent>
                </v:textbox>
              </v:shape>
            </w:pict>
          </mc:Fallback>
        </mc:AlternateContent>
      </w:r>
    </w:p>
    <w:p w:rsidR="004E3599" w:rsidRPr="00666376" w:rsidRDefault="004E3599" w:rsidP="004E3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Рабочая программа учебного предмета «</w:t>
      </w:r>
      <w:r w:rsidR="00FD0FA4"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ОБЖ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основного общего образования (</w:t>
      </w:r>
      <w:r w:rsidR="00FD0FA4"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8, 10, 11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классы) 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образования и науки РФ от 17 декабря 2010 года № 1897; примерной основной образовательной программой </w:t>
      </w:r>
      <w:r w:rsidRPr="00666376">
        <w:rPr>
          <w:rFonts w:ascii="Times New Roman" w:hAnsi="Times New Roman" w:cs="Times New Roman"/>
          <w:sz w:val="28"/>
          <w:szCs w:val="28"/>
        </w:rPr>
        <w:t>основного</w:t>
      </w:r>
      <w:r w:rsidRPr="006663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общего образования, одобренной решением федерального учебно-методического объединения по общему образованию (протокол от 8 апреля 2015 года № 1/15) с использованием примерной программы по </w:t>
      </w:r>
      <w:r w:rsidR="00FD0FA4"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ОБЖ</w:t>
      </w:r>
      <w:r w:rsidRPr="006663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A3A1B" w:rsidRPr="00666376">
        <w:rPr>
          <w:rFonts w:ascii="Times New Roman" w:hAnsi="Times New Roman" w:cs="Times New Roman"/>
          <w:sz w:val="28"/>
          <w:szCs w:val="28"/>
        </w:rPr>
        <w:t>М.П.Фролова</w:t>
      </w:r>
      <w:proofErr w:type="spellEnd"/>
      <w:r w:rsidR="009A3A1B" w:rsidRPr="00666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3A1B" w:rsidRPr="00666376">
        <w:rPr>
          <w:rFonts w:ascii="Times New Roman" w:hAnsi="Times New Roman" w:cs="Times New Roman"/>
          <w:sz w:val="28"/>
          <w:szCs w:val="28"/>
        </w:rPr>
        <w:t>Е.Н.Литвинова</w:t>
      </w:r>
      <w:proofErr w:type="spellEnd"/>
      <w:r w:rsidR="009A3A1B" w:rsidRPr="006663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A3A1B" w:rsidRPr="00666376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="009A3A1B" w:rsidRPr="00666376">
        <w:rPr>
          <w:rFonts w:ascii="Times New Roman" w:hAnsi="Times New Roman" w:cs="Times New Roman"/>
          <w:sz w:val="28"/>
          <w:szCs w:val="28"/>
        </w:rPr>
        <w:t xml:space="preserve"> </w:t>
      </w:r>
      <w:r w:rsidRPr="006663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3A1B" w:rsidRPr="00666376" w:rsidRDefault="009A3A1B" w:rsidP="004E35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3A1B" w:rsidRPr="00666376" w:rsidRDefault="009A3A1B" w:rsidP="009A3A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caps/>
          <w:sz w:val="28"/>
          <w:szCs w:val="28"/>
        </w:rPr>
        <w:t>требования к курсу предмета</w:t>
      </w:r>
      <w:r w:rsidR="00666376" w:rsidRPr="0066637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:rsidR="009A3A1B" w:rsidRPr="00666376" w:rsidRDefault="009A3A1B" w:rsidP="004E3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 w:rsidP="004E3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Программа обеспечивает достижение выпускником основного общего образования следующих  предметных результатов.</w:t>
      </w:r>
    </w:p>
    <w:p w:rsidR="004E3599" w:rsidRPr="00666376" w:rsidRDefault="004E3599" w:rsidP="004E35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E3599" w:rsidRPr="00666376" w:rsidRDefault="004E3599" w:rsidP="004E35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Выпускник научится: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В процессе изучения данного курса учащиеся ознакомятся с общими характеристиками различных чрезвычайных ситуаций, знания по основам здорового образа жизни, гражданской обороне, приобретут практические навыки действия в условиях чрезвычайных ситуаций. Получат систематизированное представление о путях укрепления и сохранения здоровья, о прогнозировании опасных ситуаций, оценки влияния их последствий на здоровье и жизнь человека и выработке алгоритмов безопасного поведения.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--- В силу специфики своего содержания и индивидуальной направленности курс нацелен на приобретение учащимися знаний, умений и навыков, ряда физических и психологических качеств личности, необходимых для ускорения адаптации к условиям среды обитания, а так же внутренней готовности к потенциально наиболее опасным видам деятельности.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/>
          <w:sz w:val="28"/>
          <w:szCs w:val="28"/>
        </w:rPr>
        <w:t>Задачи изучения предмета «основы безопасности жизнедеятельности» следующие</w:t>
      </w:r>
      <w:r w:rsidRPr="00666376">
        <w:rPr>
          <w:rFonts w:ascii="Times New Roman" w:hAnsi="Times New Roman" w:cs="Times New Roman"/>
          <w:sz w:val="28"/>
          <w:szCs w:val="28"/>
        </w:rPr>
        <w:t>: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формирование у учащихся научных представлений о принципах и путях снижения фактора риска в деятельности человека и общества;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—о выработки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ответственного отношения к сохранению окружающей природной среде, к личному здоровью как индивидуальной и общественной ценности;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>— формирование учащихся модели безопасного поведения в условиях повседневной жизни и в различных опасных и чрезвычайных ситуациях, а также развитие способностей  оценивать опасные ситуации, принимать решения и действовать безопасно с учетом своих возможностей;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развитие у учащихся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— формирование у школьников потребности соблюдать нормы здорового образа жизни, осознано выполнять требования, предъявляемые к гражданину Российской Федерации;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 результате изучения основ безопасности жизнедеятельности на базовом уровне ученик должен знать / понимать: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Потенциальные опасности </w:t>
      </w:r>
      <w:proofErr w:type="gramStart"/>
      <w:r w:rsidRPr="00666376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666376">
        <w:rPr>
          <w:rFonts w:ascii="Times New Roman" w:hAnsi="Times New Roman" w:cs="Times New Roman"/>
          <w:sz w:val="28"/>
          <w:szCs w:val="28"/>
        </w:rPr>
        <w:t>, техногенного и социального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происхождения, характерные для региона проживания;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задачи государственных служб по защите населения и территорий от чрезвычайных ситуаций;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• основы российского законодательства об обороне государства и воинской обязанности граждан; 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Состав и предназначение Вооруженных Сил Российской Федерации;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 результате изучения основ безопасности жизнедеятельности на базовом уровне ученик должен знать / понимать: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Потенциальные опасности </w:t>
      </w:r>
      <w:proofErr w:type="gramStart"/>
      <w:r w:rsidRPr="00666376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666376">
        <w:rPr>
          <w:rFonts w:ascii="Times New Roman" w:hAnsi="Times New Roman" w:cs="Times New Roman"/>
          <w:sz w:val="28"/>
          <w:szCs w:val="28"/>
        </w:rPr>
        <w:t>, техногенного и социального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происхождения, характерные для региона проживания;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задачи государственных служб по защите населения и территорий от чрезвычайных ситуаций;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 xml:space="preserve">основы российского законодательства об обороне государства и воинской обязанности граждан; 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Состав и предназначение Вооруженных Сил Российской Федерации;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4) Овладение умениями оценивать ситуации, опасные для жизни и здоровья;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 соответствии с установленными требованиями в результате изучения основ безопасности жизнедеятельности на базовом уровне ученик должен знать / понимать:</w:t>
      </w:r>
    </w:p>
    <w:p w:rsidR="004C0B0B" w:rsidRPr="00666376" w:rsidRDefault="004C0B0B" w:rsidP="004C0B0B">
      <w:p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•</w:t>
      </w:r>
      <w:r w:rsidRPr="00666376">
        <w:rPr>
          <w:rFonts w:ascii="Times New Roman" w:hAnsi="Times New Roman" w:cs="Times New Roman"/>
          <w:sz w:val="28"/>
          <w:szCs w:val="28"/>
        </w:rPr>
        <w:tab/>
        <w:t xml:space="preserve"> Основные составляющие здорового образа жизни и их влияние на безопасность жизнедеятельности личности; репродуктивное здоровье и факторы, влияющие на него;</w:t>
      </w:r>
    </w:p>
    <w:p w:rsidR="009A3A1B" w:rsidRPr="00666376" w:rsidRDefault="009A3A1B" w:rsidP="009A3A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GoBack"/>
      <w:r w:rsidRPr="00666376">
        <w:rPr>
          <w:rFonts w:ascii="Times New Roman" w:hAnsi="Times New Roman" w:cs="Times New Roman"/>
          <w:b/>
          <w:bCs/>
          <w:sz w:val="28"/>
          <w:szCs w:val="28"/>
        </w:rPr>
        <w:t>СОДЕРЖАНИЕ ТЕМ УЧЕБНОГО ПРЕДМЕТА</w:t>
      </w:r>
    </w:p>
    <w:bookmarkEnd w:id="3"/>
    <w:p w:rsidR="004C0B0B" w:rsidRPr="00666376" w:rsidRDefault="004C0B0B" w:rsidP="009A3A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1034CA" w:rsidRPr="00666376" w:rsidRDefault="001034CA" w:rsidP="001034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1. Основные виды и причины опасных ситуаций техногенного характера (3 ч)</w:t>
      </w:r>
    </w:p>
    <w:p w:rsidR="001034CA" w:rsidRPr="00666376" w:rsidRDefault="00687655" w:rsidP="00687655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Аварии и катастрофы. Чрезвычайные ситуации техногенного характера</w:t>
      </w:r>
    </w:p>
    <w:p w:rsidR="00687655" w:rsidRPr="00666376" w:rsidRDefault="00687655" w:rsidP="00687655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Источники чрезвычайных ситуаций техногенного характера и их последствия</w:t>
      </w:r>
    </w:p>
    <w:p w:rsidR="00687655" w:rsidRPr="00666376" w:rsidRDefault="00687655" w:rsidP="00687655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причины и стадии развития техногенных происшествий</w:t>
      </w:r>
    </w:p>
    <w:p w:rsidR="001034CA" w:rsidRPr="00666376" w:rsidRDefault="001034CA" w:rsidP="0068765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6376">
        <w:rPr>
          <w:rFonts w:ascii="Times New Roman" w:hAnsi="Times New Roman" w:cs="Times New Roman"/>
          <w:b/>
          <w:sz w:val="28"/>
          <w:szCs w:val="28"/>
        </w:rPr>
        <w:t>Тема 2. Пожары и взрывы (5 ч)</w:t>
      </w:r>
    </w:p>
    <w:p w:rsidR="00687655" w:rsidRPr="00666376" w:rsidRDefault="00687655" w:rsidP="00687655">
      <w:pPr>
        <w:pStyle w:val="a7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Пожары</w:t>
      </w:r>
    </w:p>
    <w:p w:rsidR="00687655" w:rsidRPr="00666376" w:rsidRDefault="00687655" w:rsidP="00687655">
      <w:pPr>
        <w:pStyle w:val="a7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Взрывы</w:t>
      </w:r>
    </w:p>
    <w:p w:rsidR="00687655" w:rsidRPr="00666376" w:rsidRDefault="00687655" w:rsidP="00687655">
      <w:pPr>
        <w:pStyle w:val="a7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Условия и причины возникновения пожаров и взрывов</w:t>
      </w:r>
    </w:p>
    <w:p w:rsidR="00687655" w:rsidRPr="00666376" w:rsidRDefault="00687655" w:rsidP="00687655">
      <w:pPr>
        <w:pStyle w:val="a7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Последствия пожаров и взрывов</w:t>
      </w:r>
    </w:p>
    <w:p w:rsidR="00687655" w:rsidRPr="00666376" w:rsidRDefault="00687655" w:rsidP="00687655">
      <w:pPr>
        <w:pStyle w:val="a7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Правила поведения при пожарах и угрозе взрывов</w:t>
      </w:r>
    </w:p>
    <w:p w:rsidR="001034CA" w:rsidRPr="00666376" w:rsidRDefault="001034CA" w:rsidP="00687655">
      <w:pPr>
        <w:pStyle w:val="a5"/>
        <w:ind w:firstLine="567"/>
        <w:rPr>
          <w:b/>
          <w:color w:val="000000"/>
          <w:sz w:val="28"/>
          <w:szCs w:val="28"/>
        </w:rPr>
      </w:pPr>
      <w:r w:rsidRPr="00666376">
        <w:rPr>
          <w:b/>
          <w:color w:val="000000"/>
          <w:sz w:val="28"/>
          <w:szCs w:val="28"/>
        </w:rPr>
        <w:t>Тема 3. Аварии с выбросом опасных химических веществ (5 ч)</w:t>
      </w:r>
    </w:p>
    <w:p w:rsidR="001034CA" w:rsidRPr="00666376" w:rsidRDefault="001034CA" w:rsidP="00687655">
      <w:pPr>
        <w:pStyle w:val="a7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Опасные химические вещества и объекты</w:t>
      </w:r>
    </w:p>
    <w:p w:rsidR="001034CA" w:rsidRPr="00666376" w:rsidRDefault="001034CA" w:rsidP="00687655">
      <w:pPr>
        <w:pStyle w:val="a7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Характеристика АХОВ и их поражающих факторов</w:t>
      </w:r>
    </w:p>
    <w:p w:rsidR="001034CA" w:rsidRPr="00666376" w:rsidRDefault="001034CA" w:rsidP="00687655">
      <w:pPr>
        <w:pStyle w:val="a7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Причины и последствия аварий на химически опасных объектах</w:t>
      </w:r>
    </w:p>
    <w:p w:rsidR="001034CA" w:rsidRPr="00666376" w:rsidRDefault="001034CA" w:rsidP="00687655">
      <w:pPr>
        <w:pStyle w:val="a7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>Правила поведения и защитные меры при авариях на ХОО</w:t>
      </w:r>
    </w:p>
    <w:p w:rsidR="001034CA" w:rsidRPr="00666376" w:rsidRDefault="001034CA" w:rsidP="00687655">
      <w:pPr>
        <w:pStyle w:val="a7"/>
        <w:numPr>
          <w:ilvl w:val="0"/>
          <w:numId w:val="7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Первая помощь пострадавшим от АХОВ </w:t>
      </w:r>
    </w:p>
    <w:p w:rsidR="001034CA" w:rsidRPr="00666376" w:rsidRDefault="001034CA" w:rsidP="00687655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1034CA" w:rsidRPr="00666376" w:rsidRDefault="001034CA" w:rsidP="00687655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>Тема 4. Аварии с выбросом радиоактивных веществ (4 ч)</w:t>
      </w:r>
    </w:p>
    <w:p w:rsidR="001034CA" w:rsidRPr="00666376" w:rsidRDefault="001034CA" w:rsidP="00687655">
      <w:pPr>
        <w:pStyle w:val="a7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Радиоактивность и радиационно</w:t>
      </w:r>
      <w:r w:rsidR="00F60DF0" w:rsidRPr="0066637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66376">
        <w:rPr>
          <w:rFonts w:ascii="Times New Roman" w:hAnsi="Times New Roman" w:cs="Times New Roman"/>
          <w:color w:val="000000"/>
          <w:sz w:val="28"/>
          <w:szCs w:val="28"/>
        </w:rPr>
        <w:t>опасные объекты</w:t>
      </w:r>
    </w:p>
    <w:p w:rsidR="001034CA" w:rsidRPr="00666376" w:rsidRDefault="001034CA" w:rsidP="00687655">
      <w:pPr>
        <w:pStyle w:val="a7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 xml:space="preserve">Ионизирующее излучение: </w:t>
      </w:r>
      <w:r w:rsidR="00F60DF0" w:rsidRPr="00666376">
        <w:rPr>
          <w:rFonts w:ascii="Times New Roman" w:hAnsi="Times New Roman" w:cs="Times New Roman"/>
          <w:color w:val="000000"/>
          <w:sz w:val="28"/>
          <w:szCs w:val="28"/>
        </w:rPr>
        <w:t>природа, единицы измерения, биологические эффекты</w:t>
      </w:r>
    </w:p>
    <w:p w:rsidR="00F60DF0" w:rsidRPr="00666376" w:rsidRDefault="00F60DF0" w:rsidP="00687655">
      <w:pPr>
        <w:pStyle w:val="a7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Характеристика очагов поражения при радиационных авариях и принципы защиты</w:t>
      </w:r>
    </w:p>
    <w:p w:rsidR="00F60DF0" w:rsidRPr="00666376" w:rsidRDefault="00F60DF0" w:rsidP="00687655">
      <w:pPr>
        <w:pStyle w:val="a7"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 xml:space="preserve">Правила поведения и действия населения при радиационных авариях и радиационном загрязнении местности.  </w:t>
      </w:r>
    </w:p>
    <w:p w:rsidR="001034CA" w:rsidRPr="00666376" w:rsidRDefault="00D16593" w:rsidP="00687655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 5</w:t>
      </w:r>
      <w:r w:rsidR="00687655" w:rsidRPr="006663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Гидродинамические аварии (4 ч)</w:t>
      </w:r>
    </w:p>
    <w:p w:rsidR="00687655" w:rsidRPr="00666376" w:rsidRDefault="00687655" w:rsidP="00687655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Гидродинамические аварии и гидротехнические сооружения</w:t>
      </w:r>
    </w:p>
    <w:p w:rsidR="00687655" w:rsidRPr="00666376" w:rsidRDefault="00687655" w:rsidP="00687655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Причины и виды гидродинамических аварий</w:t>
      </w:r>
    </w:p>
    <w:p w:rsidR="00687655" w:rsidRPr="00666376" w:rsidRDefault="00687655" w:rsidP="00687655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Последствия гидродинамических аварий</w:t>
      </w:r>
    </w:p>
    <w:p w:rsidR="00687655" w:rsidRPr="00666376" w:rsidRDefault="00687655" w:rsidP="00687655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Меры по защите от последствий гидродинамических аварий. Правила поведения при угрозе и во время гидродинамических аварий.</w:t>
      </w:r>
    </w:p>
    <w:p w:rsidR="00687655" w:rsidRPr="00666376" w:rsidRDefault="00687655" w:rsidP="0068765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>Тема 6. Н</w:t>
      </w:r>
      <w:r w:rsidR="00406699" w:rsidRPr="00666376">
        <w:rPr>
          <w:rFonts w:ascii="Times New Roman" w:hAnsi="Times New Roman" w:cs="Times New Roman"/>
          <w:b/>
          <w:color w:val="000000"/>
          <w:sz w:val="28"/>
          <w:szCs w:val="28"/>
        </w:rPr>
        <w:t>арушения экологического равновесия (8 ч)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1.Экология и экологическая безопасность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2.Биосфера и человек.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3.Загрязнения атмосферы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4.Загрязнение почв.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5.Загрязнение природных вод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6.Предельно-допустимые концентрации загрязняющих веществ. Характеристика экологической обстановки в России</w:t>
      </w:r>
    </w:p>
    <w:p w:rsidR="00406699" w:rsidRPr="00666376" w:rsidRDefault="00406699" w:rsidP="004066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6699" w:rsidRPr="00666376" w:rsidRDefault="00406699" w:rsidP="0068765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>Тема 7. Безопасное поведение на улицах и дорогах (8 ч)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Правила для велосипедистов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Мотовелосипед и мопед. Мотоцикл. Правила пользования и движения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Водитель</w:t>
      </w:r>
      <w:proofErr w:type="gramStart"/>
      <w:r w:rsidRPr="00666376">
        <w:rPr>
          <w:rFonts w:ascii="Times New Roman" w:hAnsi="Times New Roman" w:cs="Times New Roman"/>
          <w:sz w:val="28"/>
          <w:szCs w:val="28"/>
        </w:rPr>
        <w:t xml:space="preserve"> -- </w:t>
      </w:r>
      <w:proofErr w:type="gramEnd"/>
      <w:r w:rsidRPr="00666376">
        <w:rPr>
          <w:rFonts w:ascii="Times New Roman" w:hAnsi="Times New Roman" w:cs="Times New Roman"/>
          <w:sz w:val="28"/>
          <w:szCs w:val="28"/>
        </w:rPr>
        <w:t>главный участник дорожного движения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Проезд перекрестка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Экстремальные ситуации аварийного характера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Основные понятия об уголовной ответственности</w:t>
      </w:r>
    </w:p>
    <w:p w:rsidR="00406699" w:rsidRPr="00666376" w:rsidRDefault="00090BA7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 xml:space="preserve">Основные понятия об уголовной ответственности </w:t>
      </w:r>
      <w:r w:rsidR="00406699" w:rsidRPr="00666376">
        <w:rPr>
          <w:rFonts w:ascii="Times New Roman" w:hAnsi="Times New Roman" w:cs="Times New Roman"/>
          <w:sz w:val="28"/>
          <w:szCs w:val="28"/>
        </w:rPr>
        <w:t>для несовершеннолетних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Как уберечь себя от преступлений</w:t>
      </w:r>
    </w:p>
    <w:p w:rsidR="00406699" w:rsidRPr="00666376" w:rsidRDefault="00406699" w:rsidP="00406699">
      <w:pPr>
        <w:pStyle w:val="a7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>Итоговое занятие</w:t>
      </w:r>
    </w:p>
    <w:p w:rsidR="00666376" w:rsidRPr="00666376" w:rsidRDefault="00666376" w:rsidP="006663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10 класс</w:t>
      </w:r>
    </w:p>
    <w:p w:rsidR="00666376" w:rsidRPr="00666376" w:rsidRDefault="00666376" w:rsidP="006663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1 «Опасные и чрезвычайные ситуации и правила безопасного поведения», (6 ч)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Правила поведения в условиях вынужденной автономии в природе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Правила поведения в ситуациях криминогенней характера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Правила поведения в условиях чрезвычайной ситуации, природного и техногенного характера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Законы и другие нормативно-правовые акты РФ по обеспечению безопасности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Единая государственная система предупреждения и ликвидации чрезвычайных ситуаций (РСЧС). Структура и задачи</w:t>
      </w:r>
    </w:p>
    <w:p w:rsidR="00666376" w:rsidRPr="00666376" w:rsidRDefault="00666376" w:rsidP="00666376">
      <w:pPr>
        <w:pStyle w:val="a7"/>
        <w:numPr>
          <w:ilvl w:val="0"/>
          <w:numId w:val="24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Уголовная ответственность несовершеннолетних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2 «Гражданская оборона - составная часть обороноспособности страны» (7 ч)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Гражданская оборона: основные понятия, определения и задачи.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Ядерное оружие и поражающие факторы, мероприятия по защите населения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Оповещение населения об опасностях, возникающих в ЧС военного и мирного времени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инженерной защиты населения от поражающих факторов ЧС военного и мирного времени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Средства индивидуальной защиты населения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Мероприятия по защите населения при угрозе ЧС и применение современных средств поражения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гражданской обороны в общеобразовательных учреждениях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Сохранение и укрепление здоровья - важнейшая забота каждого человека и всего общества</w:t>
      </w:r>
    </w:p>
    <w:p w:rsidR="00666376" w:rsidRPr="00666376" w:rsidRDefault="00666376" w:rsidP="00666376">
      <w:pPr>
        <w:pStyle w:val="a7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Основные инфекционные заболевания, их классификация и профилактика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3 «Основы здорового образа жизни» (4ч)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Здоровый образ жизни и его составляющие, культура питания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Биологические ритмы и их влияние на работоспособность человека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lastRenderedPageBreak/>
        <w:t>Значение двигательной активности и закаливания организма для здоровья человека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Вредные привычки, их влияние на здоровье. Профилактика вредных привычек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«Вооруженные силы РФ - защитники нашего отечества и его национальных интересов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Родина и ее национальная безопасность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История создания и развития вооруженных сил России</w:t>
      </w:r>
    </w:p>
    <w:p w:rsidR="00666376" w:rsidRPr="00666376" w:rsidRDefault="00666376" w:rsidP="00666376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Состав вооруженных сил РФ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4 «Боевые традиции Вооруженных сил России»</w:t>
      </w:r>
    </w:p>
    <w:p w:rsidR="00666376" w:rsidRPr="00666376" w:rsidRDefault="00666376" w:rsidP="00666376">
      <w:pPr>
        <w:pStyle w:val="a7"/>
        <w:numPr>
          <w:ilvl w:val="0"/>
          <w:numId w:val="27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Патриотизм, верность воинскому долгу - неотъемлемые качества русского воина, основа героизма</w:t>
      </w:r>
    </w:p>
    <w:p w:rsidR="00666376" w:rsidRPr="00666376" w:rsidRDefault="00666376" w:rsidP="00666376">
      <w:pPr>
        <w:pStyle w:val="a7"/>
        <w:numPr>
          <w:ilvl w:val="0"/>
          <w:numId w:val="27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Память поколений - дни воинской славы России</w:t>
      </w:r>
    </w:p>
    <w:p w:rsidR="00666376" w:rsidRPr="00666376" w:rsidRDefault="00666376" w:rsidP="00666376">
      <w:pPr>
        <w:pStyle w:val="a7"/>
        <w:numPr>
          <w:ilvl w:val="0"/>
          <w:numId w:val="27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Дружба и воинское товарищество - основа боевой готовности войск</w:t>
      </w: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5 «Символы воинской чести» (3ч)</w:t>
      </w: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666376" w:rsidRPr="00666376" w:rsidRDefault="00666376" w:rsidP="00666376">
      <w:pPr>
        <w:pStyle w:val="a7"/>
        <w:numPr>
          <w:ilvl w:val="0"/>
          <w:numId w:val="28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Боевое знамя воинской части - символ воинской чести, доблести и славы</w:t>
      </w:r>
    </w:p>
    <w:p w:rsidR="00666376" w:rsidRPr="00666376" w:rsidRDefault="00666376" w:rsidP="00666376">
      <w:pPr>
        <w:pStyle w:val="a7"/>
        <w:numPr>
          <w:ilvl w:val="0"/>
          <w:numId w:val="28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Ордена - почетные награды за воинские отличия и заслуги в бою и военной службе</w:t>
      </w:r>
    </w:p>
    <w:p w:rsidR="00666376" w:rsidRPr="00666376" w:rsidRDefault="00666376" w:rsidP="00666376">
      <w:pPr>
        <w:pStyle w:val="a7"/>
        <w:numPr>
          <w:ilvl w:val="0"/>
          <w:numId w:val="28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Ритуалы Вооруженных Сил РФ</w:t>
      </w: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6 «Основы военной службы» (7ч)</w:t>
      </w:r>
    </w:p>
    <w:p w:rsidR="00666376" w:rsidRPr="00666376" w:rsidRDefault="00666376" w:rsidP="00666376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занятий и меры безопасности при проведении учебных сборов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Размещение и быт военнослужащих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Суточный наряд. Обязанности лиц суточного наряда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караульной службы. Обязанности часового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Строевая подготовка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Огневая подготовка. Автомат Калашникова</w:t>
      </w:r>
    </w:p>
    <w:p w:rsidR="00666376" w:rsidRPr="00666376" w:rsidRDefault="00666376" w:rsidP="00666376">
      <w:pPr>
        <w:pStyle w:val="a7"/>
        <w:numPr>
          <w:ilvl w:val="0"/>
          <w:numId w:val="29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Тактическая подготовка</w:t>
      </w:r>
    </w:p>
    <w:p w:rsidR="00666376" w:rsidRPr="00666376" w:rsidRDefault="00666376" w:rsidP="0066637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11 класс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«Основы военной службы» (4ч)</w:t>
      </w:r>
    </w:p>
    <w:p w:rsidR="00666376" w:rsidRPr="00666376" w:rsidRDefault="00666376" w:rsidP="00666376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Войны в истории человечества и России</w:t>
      </w:r>
    </w:p>
    <w:p w:rsidR="00666376" w:rsidRPr="00666376" w:rsidRDefault="00666376" w:rsidP="00666376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lastRenderedPageBreak/>
        <w:t>Военная служба - особый вид государственной службы</w:t>
      </w:r>
    </w:p>
    <w:p w:rsidR="00666376" w:rsidRPr="00666376" w:rsidRDefault="00666376" w:rsidP="00666376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Исполнение обязанностей военной службы</w:t>
      </w:r>
    </w:p>
    <w:p w:rsidR="00666376" w:rsidRPr="00666376" w:rsidRDefault="00666376" w:rsidP="00666376">
      <w:pPr>
        <w:pStyle w:val="a7"/>
        <w:numPr>
          <w:ilvl w:val="0"/>
          <w:numId w:val="15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обороны РФ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2 «Воинская обязанность»(9ч)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Основные сведения о воинской обязанности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воинского учета и его предназначение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Обязательная подготовка граждан к военной службе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Добровольная подготовка граждан к военной службе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Освидетельствование граждан при первоначальной постановке на воинский учет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прохождения профессионально-психологического отбора при первоначальной поставке на воинский учет. Психологическая классификация воинских должностей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Организация призыва на военную службу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Ответственность граждан по вопросам призыва</w:t>
      </w:r>
    </w:p>
    <w:p w:rsidR="00666376" w:rsidRPr="00666376" w:rsidRDefault="00666376" w:rsidP="00666376">
      <w:pPr>
        <w:pStyle w:val="a7"/>
        <w:numPr>
          <w:ilvl w:val="0"/>
          <w:numId w:val="16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Прохождение военной службы по призыву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>Тема 3 «Особенности военной службы»(5ч)</w:t>
      </w:r>
    </w:p>
    <w:p w:rsidR="00666376" w:rsidRPr="00666376" w:rsidRDefault="00666376" w:rsidP="00666376">
      <w:pPr>
        <w:pStyle w:val="a7"/>
        <w:numPr>
          <w:ilvl w:val="0"/>
          <w:numId w:val="17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Общевоинские уставы Вооруженных Сил РФ - закон воинской жизни</w:t>
      </w:r>
    </w:p>
    <w:p w:rsidR="00666376" w:rsidRPr="00666376" w:rsidRDefault="00666376" w:rsidP="00666376">
      <w:pPr>
        <w:pStyle w:val="a7"/>
        <w:numPr>
          <w:ilvl w:val="0"/>
          <w:numId w:val="17"/>
        </w:numPr>
        <w:rPr>
          <w:rFonts w:ascii="Times New Roman" w:hAnsi="Times New Roman" w:cs="Times New Roman"/>
          <w:bCs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Военная присяга - клятва воина на верность родине - России</w:t>
      </w:r>
    </w:p>
    <w:p w:rsidR="00666376" w:rsidRPr="00666376" w:rsidRDefault="00666376" w:rsidP="00666376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Cs/>
          <w:sz w:val="28"/>
          <w:szCs w:val="28"/>
        </w:rPr>
        <w:t>Размещение военнослужащих, р</w:t>
      </w:r>
      <w:r w:rsidRPr="00666376">
        <w:rPr>
          <w:rFonts w:ascii="Times New Roman" w:hAnsi="Times New Roman" w:cs="Times New Roman"/>
          <w:sz w:val="28"/>
          <w:szCs w:val="28"/>
        </w:rPr>
        <w:t>аспределение времени и повседневный порядок воинской части</w:t>
      </w:r>
    </w:p>
    <w:p w:rsidR="00666376" w:rsidRPr="00666376" w:rsidRDefault="00666376" w:rsidP="00666376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Воинские звания военнослужащих ВС РФ</w:t>
      </w:r>
    </w:p>
    <w:p w:rsidR="00666376" w:rsidRPr="00666376" w:rsidRDefault="00666376" w:rsidP="00666376">
      <w:pPr>
        <w:pStyle w:val="a7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Военная форма одежды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sz w:val="28"/>
          <w:szCs w:val="28"/>
        </w:rPr>
      </w:pPr>
      <w:r w:rsidRPr="00666376">
        <w:rPr>
          <w:rFonts w:ascii="Times New Roman" w:hAnsi="Times New Roman" w:cs="Times New Roman"/>
          <w:b/>
          <w:sz w:val="28"/>
          <w:szCs w:val="28"/>
        </w:rPr>
        <w:t>Тема 4 «Правовые основы военной службы» (6ч)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Социальная защита военнослужащих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Статус военнослужащего. Правовая защита военнослужащих и членов их семей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Прохождение военной службы по контракту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Прохождение службы военнослужащими - женщинами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Права и ответственность военнослужащих</w:t>
      </w:r>
    </w:p>
    <w:p w:rsidR="00666376" w:rsidRPr="00666376" w:rsidRDefault="00666376" w:rsidP="00666376">
      <w:pPr>
        <w:pStyle w:val="a7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Увольнение с военной службы</w:t>
      </w:r>
    </w:p>
    <w:p w:rsidR="00666376" w:rsidRPr="00666376" w:rsidRDefault="00666376" w:rsidP="00666376">
      <w:pPr>
        <w:rPr>
          <w:rFonts w:ascii="Times New Roman" w:hAnsi="Times New Roman" w:cs="Times New Roman"/>
          <w:b/>
          <w:sz w:val="28"/>
          <w:szCs w:val="28"/>
        </w:rPr>
      </w:pPr>
      <w:r w:rsidRPr="00666376">
        <w:rPr>
          <w:rFonts w:ascii="Times New Roman" w:hAnsi="Times New Roman" w:cs="Times New Roman"/>
          <w:b/>
          <w:sz w:val="28"/>
          <w:szCs w:val="28"/>
        </w:rPr>
        <w:t>Тема 5 « Военнослужащий - защитник своего Отечества. Честь и достоинство воина ВС РФ» (8ч)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Военнослужащий - патриот, с честью и достоинством несущий звание защитника Отечества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lastRenderedPageBreak/>
        <w:t>Военнослужащий - специалист, в совершенстве владеющий оружием и военной техникой. Виды воинской деятельности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Требования, предъявляемые к морально- этическим, психологическим и профессиональным качествам призывника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Взаимоотношения в воинском коллективе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Воинская дисциплина. Ее суть и значение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sz w:val="28"/>
          <w:szCs w:val="28"/>
        </w:rPr>
        <w:t>Офицер Российской армии. Требования, предъявляемые к офицеру военной службой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Военные образовательные учреждения профессионального образования, Международная миротворческая деятельность ВС РФ</w:t>
      </w:r>
    </w:p>
    <w:p w:rsidR="00666376" w:rsidRPr="00666376" w:rsidRDefault="00666376" w:rsidP="00666376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Раздел 2 «Основы медицинских знаний и здорового образа жизни»</w:t>
      </w:r>
    </w:p>
    <w:p w:rsidR="00666376" w:rsidRPr="00666376" w:rsidRDefault="00666376" w:rsidP="0066637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>Тема 6 «Основы здорового образа жизни» (4 часа)</w:t>
      </w:r>
    </w:p>
    <w:p w:rsidR="00666376" w:rsidRPr="00666376" w:rsidRDefault="00666376" w:rsidP="00666376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 xml:space="preserve">Правила личной гигиены и здоровья, Нравственность и здоровье. </w:t>
      </w:r>
    </w:p>
    <w:p w:rsidR="00666376" w:rsidRPr="00666376" w:rsidRDefault="00666376" w:rsidP="00666376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Формирование правильного взаимоотношения полов</w:t>
      </w:r>
    </w:p>
    <w:p w:rsidR="00666376" w:rsidRPr="00666376" w:rsidRDefault="00666376" w:rsidP="00666376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 xml:space="preserve">Заболевания, передаваемые половым путем, психологическое состояние человека и причины самоубийств, семья в современном обществе. </w:t>
      </w:r>
    </w:p>
    <w:p w:rsidR="00666376" w:rsidRPr="00666376" w:rsidRDefault="00666376" w:rsidP="00666376">
      <w:pPr>
        <w:pStyle w:val="a7"/>
        <w:numPr>
          <w:ilvl w:val="0"/>
          <w:numId w:val="20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Законодательство о семье.</w:t>
      </w:r>
    </w:p>
    <w:p w:rsidR="00666376" w:rsidRPr="00666376" w:rsidRDefault="00666376" w:rsidP="0066637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b/>
          <w:color w:val="000000"/>
          <w:sz w:val="28"/>
          <w:szCs w:val="28"/>
        </w:rPr>
        <w:t>Тема 7 «Основы медицинских знаний и правил оказания первой помощи»</w:t>
      </w:r>
    </w:p>
    <w:p w:rsidR="00666376" w:rsidRPr="00666376" w:rsidRDefault="00666376" w:rsidP="00666376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 xml:space="preserve">Первая помощь при острой сердечной недостаточности, инсульте; </w:t>
      </w:r>
    </w:p>
    <w:p w:rsidR="00666376" w:rsidRPr="00666376" w:rsidRDefault="00666376" w:rsidP="00666376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Первая помощь при ранениях,</w:t>
      </w:r>
    </w:p>
    <w:p w:rsidR="00666376" w:rsidRPr="00666376" w:rsidRDefault="00666376" w:rsidP="00666376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Первая помощь при травмах: ушибы, растяжения связок, вывихи.</w:t>
      </w:r>
    </w:p>
    <w:p w:rsidR="00666376" w:rsidRPr="00666376" w:rsidRDefault="00666376" w:rsidP="00666376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6376">
        <w:rPr>
          <w:rFonts w:ascii="Times New Roman" w:hAnsi="Times New Roman" w:cs="Times New Roman"/>
          <w:color w:val="000000"/>
          <w:sz w:val="28"/>
          <w:szCs w:val="28"/>
        </w:rPr>
        <w:t>Экстренная реанимационная помощь при остановке сердечной деятельности и прекращении дыхания.</w:t>
      </w:r>
    </w:p>
    <w:p w:rsidR="00947F84" w:rsidRDefault="00947F84" w:rsidP="00947F84">
      <w:pPr>
        <w:rPr>
          <w:rFonts w:ascii="Times New Roman" w:hAnsi="Times New Roman" w:cs="Times New Roman"/>
          <w:sz w:val="28"/>
          <w:szCs w:val="28"/>
        </w:rPr>
      </w:pPr>
    </w:p>
    <w:p w:rsidR="00D80676" w:rsidRDefault="00D80676" w:rsidP="00947F84">
      <w:pPr>
        <w:rPr>
          <w:rFonts w:ascii="Times New Roman" w:hAnsi="Times New Roman" w:cs="Times New Roman"/>
          <w:sz w:val="28"/>
          <w:szCs w:val="28"/>
        </w:rPr>
      </w:pPr>
    </w:p>
    <w:p w:rsidR="00D80676" w:rsidRDefault="00D80676" w:rsidP="00947F84">
      <w:pPr>
        <w:rPr>
          <w:rFonts w:ascii="Times New Roman" w:hAnsi="Times New Roman" w:cs="Times New Roman"/>
          <w:sz w:val="28"/>
          <w:szCs w:val="28"/>
        </w:rPr>
      </w:pPr>
    </w:p>
    <w:p w:rsidR="00D80676" w:rsidRDefault="00D80676" w:rsidP="00947F84">
      <w:pPr>
        <w:rPr>
          <w:rFonts w:ascii="Times New Roman" w:hAnsi="Times New Roman" w:cs="Times New Roman"/>
          <w:sz w:val="28"/>
          <w:szCs w:val="28"/>
        </w:rPr>
      </w:pPr>
    </w:p>
    <w:p w:rsidR="00D80676" w:rsidRDefault="00D80676" w:rsidP="00947F84">
      <w:pPr>
        <w:rPr>
          <w:rFonts w:ascii="Times New Roman" w:hAnsi="Times New Roman" w:cs="Times New Roman"/>
          <w:sz w:val="28"/>
          <w:szCs w:val="28"/>
        </w:rPr>
      </w:pPr>
    </w:p>
    <w:p w:rsidR="00D80676" w:rsidRDefault="00D80676" w:rsidP="00947F84">
      <w:pPr>
        <w:rPr>
          <w:rFonts w:ascii="Times New Roman" w:hAnsi="Times New Roman" w:cs="Times New Roman"/>
          <w:sz w:val="28"/>
          <w:szCs w:val="28"/>
        </w:rPr>
      </w:pPr>
    </w:p>
    <w:p w:rsidR="00D80676" w:rsidRPr="00666376" w:rsidRDefault="00D80676" w:rsidP="00947F84">
      <w:pPr>
        <w:rPr>
          <w:rFonts w:ascii="Times New Roman" w:hAnsi="Times New Roman" w:cs="Times New Roman"/>
          <w:sz w:val="28"/>
          <w:szCs w:val="28"/>
        </w:rPr>
      </w:pPr>
    </w:p>
    <w:p w:rsidR="00947F84" w:rsidRPr="00666376" w:rsidRDefault="00947F84" w:rsidP="00947F84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</w:t>
      </w:r>
      <w:r w:rsidR="00D806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D806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ТЕМАТИЧЕСКОЕ ПЛАНИРОВАНИЕ</w:t>
      </w:r>
    </w:p>
    <w:p w:rsidR="00947F84" w:rsidRPr="00666376" w:rsidRDefault="00947F84" w:rsidP="00947F84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D80676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 ОБЖ 8 КЛАСС (35 часов)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5991"/>
        <w:gridCol w:w="1130"/>
        <w:gridCol w:w="1811"/>
      </w:tblGrid>
      <w:tr w:rsidR="00947F84" w:rsidRPr="00666376" w:rsidTr="00EA3519">
        <w:tc>
          <w:tcPr>
            <w:tcW w:w="674" w:type="dxa"/>
          </w:tcPr>
          <w:p w:rsidR="00947F84" w:rsidRPr="00666376" w:rsidRDefault="00947F84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991" w:type="dxa"/>
          </w:tcPr>
          <w:p w:rsidR="00947F84" w:rsidRPr="00666376" w:rsidRDefault="00947F84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130" w:type="dxa"/>
          </w:tcPr>
          <w:p w:rsidR="00947F84" w:rsidRPr="00666376" w:rsidRDefault="00947F84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811" w:type="dxa"/>
          </w:tcPr>
          <w:p w:rsidR="00947F84" w:rsidRPr="00666376" w:rsidRDefault="00947F84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EA3519" w:rsidRPr="00666376" w:rsidTr="00EA3519">
        <w:tc>
          <w:tcPr>
            <w:tcW w:w="674" w:type="dxa"/>
          </w:tcPr>
          <w:p w:rsidR="00EA3519" w:rsidRPr="00666376" w:rsidRDefault="00EA3519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EA3519" w:rsidRPr="00666376" w:rsidRDefault="00EA3519" w:rsidP="00832C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1. Основные виды и причины опасных ситуаций техногенного характера (3 ч)</w:t>
            </w:r>
          </w:p>
        </w:tc>
        <w:tc>
          <w:tcPr>
            <w:tcW w:w="1130" w:type="dxa"/>
          </w:tcPr>
          <w:p w:rsidR="00EA3519" w:rsidRPr="00666376" w:rsidRDefault="00EA3519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519" w:rsidRPr="00666376" w:rsidTr="00EA3519">
        <w:tc>
          <w:tcPr>
            <w:tcW w:w="674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991" w:type="dxa"/>
          </w:tcPr>
          <w:p w:rsidR="00EA3519" w:rsidRPr="00666376" w:rsidRDefault="00EA3519" w:rsidP="00EA35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Аварии и катастрофы. Чрезвычайные ситуации техногенного характера</w:t>
            </w:r>
          </w:p>
        </w:tc>
        <w:tc>
          <w:tcPr>
            <w:tcW w:w="1130" w:type="dxa"/>
          </w:tcPr>
          <w:p w:rsidR="00EA3519" w:rsidRPr="00666376" w:rsidRDefault="00EA3519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519" w:rsidRPr="00666376" w:rsidTr="00EA3519">
        <w:tc>
          <w:tcPr>
            <w:tcW w:w="674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991" w:type="dxa"/>
          </w:tcPr>
          <w:p w:rsidR="00EA3519" w:rsidRPr="00666376" w:rsidRDefault="00EA3519" w:rsidP="00EA35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Источники чрезвычайных ситуаций техногенного характера и их последствия</w:t>
            </w:r>
          </w:p>
        </w:tc>
        <w:tc>
          <w:tcPr>
            <w:tcW w:w="1130" w:type="dxa"/>
          </w:tcPr>
          <w:p w:rsidR="00EA3519" w:rsidRPr="00666376" w:rsidRDefault="00EA3519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F84" w:rsidRPr="00666376" w:rsidTr="00EA3519">
        <w:tc>
          <w:tcPr>
            <w:tcW w:w="674" w:type="dxa"/>
          </w:tcPr>
          <w:p w:rsidR="00947F84" w:rsidRPr="00666376" w:rsidRDefault="00947F84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5991" w:type="dxa"/>
          </w:tcPr>
          <w:p w:rsidR="00947F84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Основные причины и стадии развития техногенных происшествий</w:t>
            </w:r>
          </w:p>
        </w:tc>
        <w:tc>
          <w:tcPr>
            <w:tcW w:w="1130" w:type="dxa"/>
          </w:tcPr>
          <w:p w:rsidR="00947F84" w:rsidRPr="00666376" w:rsidRDefault="00947F84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947F84" w:rsidRPr="00666376" w:rsidRDefault="00947F84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519" w:rsidRPr="00666376" w:rsidTr="00EA3519">
        <w:tc>
          <w:tcPr>
            <w:tcW w:w="674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EA3519" w:rsidRPr="00666376" w:rsidRDefault="00EA3519" w:rsidP="00832C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sz w:val="28"/>
                <w:szCs w:val="28"/>
              </w:rPr>
              <w:t>Тема 2. Пожары и взрывы (5 ч)</w:t>
            </w:r>
          </w:p>
        </w:tc>
        <w:tc>
          <w:tcPr>
            <w:tcW w:w="1130" w:type="dxa"/>
          </w:tcPr>
          <w:p w:rsidR="00EA3519" w:rsidRPr="00666376" w:rsidRDefault="00EA3519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519" w:rsidRPr="00666376" w:rsidTr="00EA3519">
        <w:tc>
          <w:tcPr>
            <w:tcW w:w="674" w:type="dxa"/>
          </w:tcPr>
          <w:p w:rsidR="00EA3519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991" w:type="dxa"/>
          </w:tcPr>
          <w:p w:rsidR="00EA3519" w:rsidRPr="00666376" w:rsidRDefault="00EA3519" w:rsidP="00EA35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Пожары</w:t>
            </w:r>
          </w:p>
        </w:tc>
        <w:tc>
          <w:tcPr>
            <w:tcW w:w="1130" w:type="dxa"/>
          </w:tcPr>
          <w:p w:rsidR="00EA3519" w:rsidRPr="00666376" w:rsidRDefault="00EA3519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519" w:rsidRPr="00666376" w:rsidTr="00EA3519">
        <w:tc>
          <w:tcPr>
            <w:tcW w:w="674" w:type="dxa"/>
          </w:tcPr>
          <w:p w:rsidR="00EA3519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991" w:type="dxa"/>
          </w:tcPr>
          <w:p w:rsidR="00EA3519" w:rsidRPr="00666376" w:rsidRDefault="00EA3519" w:rsidP="00EA35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Взрывы</w:t>
            </w:r>
          </w:p>
        </w:tc>
        <w:tc>
          <w:tcPr>
            <w:tcW w:w="1130" w:type="dxa"/>
          </w:tcPr>
          <w:p w:rsidR="00EA3519" w:rsidRPr="00666376" w:rsidRDefault="00EA3519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519" w:rsidRPr="00666376" w:rsidTr="00EA3519">
        <w:tc>
          <w:tcPr>
            <w:tcW w:w="674" w:type="dxa"/>
          </w:tcPr>
          <w:p w:rsidR="00EA3519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991" w:type="dxa"/>
          </w:tcPr>
          <w:p w:rsidR="00EA3519" w:rsidRPr="00666376" w:rsidRDefault="00EA3519" w:rsidP="00EA35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Условия и причины возникновения пожаров и взрывов</w:t>
            </w:r>
          </w:p>
        </w:tc>
        <w:tc>
          <w:tcPr>
            <w:tcW w:w="1130" w:type="dxa"/>
          </w:tcPr>
          <w:p w:rsidR="00EA3519" w:rsidRPr="00666376" w:rsidRDefault="00EA3519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519" w:rsidRPr="00666376" w:rsidTr="00EA3519">
        <w:tc>
          <w:tcPr>
            <w:tcW w:w="674" w:type="dxa"/>
          </w:tcPr>
          <w:p w:rsidR="00EA3519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991" w:type="dxa"/>
          </w:tcPr>
          <w:p w:rsidR="00EA3519" w:rsidRPr="00666376" w:rsidRDefault="00EA3519" w:rsidP="00EA35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Последствия пожаров и взрывов</w:t>
            </w:r>
          </w:p>
        </w:tc>
        <w:tc>
          <w:tcPr>
            <w:tcW w:w="1130" w:type="dxa"/>
          </w:tcPr>
          <w:p w:rsidR="00EA3519" w:rsidRPr="00666376" w:rsidRDefault="00EA3519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A3519" w:rsidRPr="00666376" w:rsidRDefault="00EA3519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Правила поведения при пожарах и угрозе взрывов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090BA7" w:rsidRPr="00666376" w:rsidRDefault="00090BA7" w:rsidP="00832C11">
            <w:pPr>
              <w:pStyle w:val="a5"/>
              <w:rPr>
                <w:b/>
                <w:color w:val="000000"/>
                <w:sz w:val="28"/>
                <w:szCs w:val="28"/>
              </w:rPr>
            </w:pPr>
            <w:r w:rsidRPr="00666376">
              <w:rPr>
                <w:b/>
                <w:color w:val="000000"/>
                <w:sz w:val="28"/>
                <w:szCs w:val="28"/>
              </w:rPr>
              <w:t>Тема 3. Аварии с выбросом опасных химических веществ (5 ч)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Опасные химические вещества и объекты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Характеристика АХОВ и их поражающих факторов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Причины и последствия аварий на химически опасных объектах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Правила поведения и защитные меры при авариях на ХОО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rPr>
          <w:trHeight w:val="247"/>
        </w:trPr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 xml:space="preserve">Первая помощь пострадавшим от АХОВ 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090BA7" w:rsidRPr="00666376" w:rsidRDefault="00090BA7" w:rsidP="00832C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090BA7" w:rsidRPr="00666376" w:rsidRDefault="00090BA7" w:rsidP="00832C1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4. Аварии с выбросом радиоактивных веществ (4 ч)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Радиоактивность и радиационно-опасные </w:t>
            </w: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объекты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Ионизирующее излучение: природа, единицы измерения, биологические эффекты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очагов поражения при радиационных авариях и принципы защиты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поведения и действия населения при радиационных авариях и радиационном загрязнении местности.  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090BA7" w:rsidRPr="00666376" w:rsidRDefault="00090BA7" w:rsidP="00832C1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Тема 5 Гидродинамические аварии (4 ч)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Гидродинамические аварии и гидротехнические сооружения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Причины и виды гидродинамических аварий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Последствия гидродинамических аварий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Меры по защите от последствий гидродинамических аварий. Правила поведения при угрозе и во время гидродинамических аварий.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090BA7" w:rsidRPr="00666376" w:rsidRDefault="00090BA7" w:rsidP="00832C1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6. Нарушения экологического равновесия (8 ч)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5991" w:type="dxa"/>
          </w:tcPr>
          <w:p w:rsidR="00090BA7" w:rsidRPr="00666376" w:rsidRDefault="00090BA7" w:rsidP="00832C1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Экология и экологическая безопасность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5991" w:type="dxa"/>
          </w:tcPr>
          <w:p w:rsidR="00090BA7" w:rsidRPr="00666376" w:rsidRDefault="00090BA7" w:rsidP="00832C1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Биосфера и человек.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991" w:type="dxa"/>
          </w:tcPr>
          <w:p w:rsidR="00090BA7" w:rsidRPr="00666376" w:rsidRDefault="00090BA7" w:rsidP="00832C1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Загрязнения атмосферы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5991" w:type="dxa"/>
          </w:tcPr>
          <w:p w:rsidR="00090BA7" w:rsidRPr="00666376" w:rsidRDefault="00090BA7" w:rsidP="00832C1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Загрязнение почв.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5991" w:type="dxa"/>
          </w:tcPr>
          <w:p w:rsidR="00090BA7" w:rsidRPr="00666376" w:rsidRDefault="00090BA7" w:rsidP="00832C1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Загрязнение природных вод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5991" w:type="dxa"/>
          </w:tcPr>
          <w:p w:rsidR="00090BA7" w:rsidRPr="00666376" w:rsidRDefault="00090BA7" w:rsidP="00832C1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Предельно-допустимые концентрации загрязняющих веществ. Характеристика экологической обстановки в России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91" w:type="dxa"/>
          </w:tcPr>
          <w:p w:rsidR="00090BA7" w:rsidRPr="00666376" w:rsidRDefault="00090BA7" w:rsidP="00832C1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7. Безопасное поведение на улицах и дорогах (8 ч)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Правила для велосипедистов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 xml:space="preserve">Мотовелосипед и мопед. Мотоцикл. Правила </w:t>
            </w:r>
            <w:r w:rsidRPr="00666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пользования и движения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  <w:proofErr w:type="gramStart"/>
            <w:r w:rsidRPr="00666376">
              <w:rPr>
                <w:rFonts w:ascii="Times New Roman" w:hAnsi="Times New Roman" w:cs="Times New Roman"/>
                <w:sz w:val="28"/>
                <w:szCs w:val="28"/>
              </w:rPr>
              <w:t xml:space="preserve"> -- </w:t>
            </w:r>
            <w:proofErr w:type="gramEnd"/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главный участник дорожного движения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EA3519"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Проезд перекрестка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090BA7">
        <w:trPr>
          <w:trHeight w:val="587"/>
        </w:trPr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Экстремальные ситуации аварийного характера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090BA7">
        <w:trPr>
          <w:trHeight w:val="518"/>
        </w:trPr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Основные понятия об уголовной ответственности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090BA7">
        <w:trPr>
          <w:trHeight w:val="426"/>
        </w:trPr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Основные понятия об уголовной ответственности для несовершеннолетних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BA7" w:rsidRPr="00666376" w:rsidTr="00090BA7">
        <w:trPr>
          <w:trHeight w:val="518"/>
        </w:trPr>
        <w:tc>
          <w:tcPr>
            <w:tcW w:w="674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5991" w:type="dxa"/>
          </w:tcPr>
          <w:p w:rsidR="00090BA7" w:rsidRPr="00666376" w:rsidRDefault="00090BA7" w:rsidP="00090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Как уберечь себя от преступлений</w:t>
            </w:r>
          </w:p>
        </w:tc>
        <w:tc>
          <w:tcPr>
            <w:tcW w:w="1130" w:type="dxa"/>
          </w:tcPr>
          <w:p w:rsidR="00090BA7" w:rsidRPr="00666376" w:rsidRDefault="00090BA7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090BA7" w:rsidRPr="00666376" w:rsidRDefault="00090BA7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7F84" w:rsidRPr="00666376" w:rsidRDefault="00947F84" w:rsidP="00947F84">
      <w:pPr>
        <w:rPr>
          <w:rFonts w:ascii="Times New Roman" w:hAnsi="Times New Roman" w:cs="Times New Roman"/>
          <w:sz w:val="28"/>
          <w:szCs w:val="28"/>
        </w:rPr>
      </w:pPr>
    </w:p>
    <w:p w:rsidR="008C290D" w:rsidRPr="00666376" w:rsidRDefault="007B2078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D80676" w:rsidRDefault="006663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D806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</w:p>
    <w:p w:rsidR="007B2078" w:rsidRPr="00666376" w:rsidRDefault="00D80676" w:rsidP="007B2078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</w:t>
      </w:r>
      <w:r w:rsidR="0066637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7B2078"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ТЕМАТИЧЕСКОЕ ПЛАНИРОВАНИЕ</w:t>
      </w:r>
    </w:p>
    <w:p w:rsidR="007B2078" w:rsidRPr="00666376" w:rsidRDefault="007B2078" w:rsidP="007B2078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ОБЖ 1</w:t>
      </w:r>
      <w:r w:rsidR="008C290D" w:rsidRPr="00666376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КЛАСС (35 часов)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5"/>
        <w:gridCol w:w="5641"/>
        <w:gridCol w:w="1089"/>
        <w:gridCol w:w="1811"/>
      </w:tblGrid>
      <w:tr w:rsidR="007B2078" w:rsidRPr="00666376" w:rsidTr="00245932">
        <w:tc>
          <w:tcPr>
            <w:tcW w:w="1065" w:type="dxa"/>
          </w:tcPr>
          <w:p w:rsidR="007B2078" w:rsidRPr="00666376" w:rsidRDefault="007B2078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641" w:type="dxa"/>
          </w:tcPr>
          <w:p w:rsidR="007B2078" w:rsidRPr="00666376" w:rsidRDefault="007B2078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089" w:type="dxa"/>
          </w:tcPr>
          <w:p w:rsidR="007B2078" w:rsidRPr="00666376" w:rsidRDefault="007B2078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811" w:type="dxa"/>
          </w:tcPr>
          <w:p w:rsidR="007B2078" w:rsidRPr="00666376" w:rsidRDefault="007B2078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6246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 «Опасные и чрезвычайные ситуации и правила безопасного поведения», (6 ч)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7B207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поведения в условиях вынужденной автономии в природе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7B207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поведения в ситуациях криминогенней характера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7B207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поведения в условиях чрезвычайной ситуации, природного и техногенного характера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7B207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Законы и другие нормативно-правовые акты РФ по обеспечению безопасности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5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Единая государственная система предупреждения и ликвидации чрезвычайных ситуаций (РСЧС). Структура и задачи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6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Уголовная ответственность несовершеннолетних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pStyle w:val="a7"/>
              <w:spacing w:after="0" w:line="240" w:lineRule="auto"/>
              <w:ind w:left="78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6246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 «Гражданская оборона - составная часть обороноспособности страны» (7 ч)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7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Гражданская оборона: основные понятия, определения и задачи.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8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Ядерное оружие и поражающие факторы, мероприятия по защите населения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9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ind w:left="4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Оповещение населения об опасностях, возникающих в ЧС военного и мирного времени</w:t>
            </w:r>
          </w:p>
        </w:tc>
        <w:tc>
          <w:tcPr>
            <w:tcW w:w="1089" w:type="dxa"/>
          </w:tcPr>
          <w:p w:rsidR="008C290D" w:rsidRPr="00666376" w:rsidRDefault="00D143FB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10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инженерной защиты населения от поражающих факторов ЧС военного и мирного времени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11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индивидуальной защиты населения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12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защите населения при угрозе ЧС и применение современных средств поражения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13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гражданской обороны в общеобразовательных учреждениях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rPr>
          <w:trHeight w:val="247"/>
        </w:trPr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14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укрепление здоровья - важнейшая забота каждого человека и всего общества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15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инфекционные заболевания, их классификация и профилактика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5641" w:type="dxa"/>
          </w:tcPr>
          <w:p w:rsidR="008C290D" w:rsidRPr="00666376" w:rsidRDefault="008C290D" w:rsidP="006246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 «Основы здорового образа жизни» (4ч)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16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Здоровый образ жизни и его составляющие, культура питания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17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Биологические ритмы и их влияние на работоспособность человека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18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двигательной активности и закаливания организма для здоровья человека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19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Вредные привычки, их влияние на здоровье. Профилактика вредных привычек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20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«Вооруженные силы РФ - защитники нашего отечества и его национальных интересов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21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Родина и ее национальная безопасность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22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 создания и развития вооруженных сил России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 23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Состав вооруженных сил РФ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</w:p>
        </w:tc>
        <w:tc>
          <w:tcPr>
            <w:tcW w:w="5641" w:type="dxa"/>
          </w:tcPr>
          <w:p w:rsidR="008C290D" w:rsidRPr="00666376" w:rsidRDefault="008C290D" w:rsidP="00D8067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4 «Боевые традиции В</w:t>
            </w:r>
            <w:r w:rsidR="00D806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России»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Патриотизм, верность воинскому долгу - неотъемлемые качества русского воина, основа героизма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25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Память поколений - дни воинской славы России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26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Дружба и воинское товарищество - основа боевой готовности войск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62466E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5 «Символы воинской чести» (3ч)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27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Боевое знамя воинской части - символ воинской чести, доблести и славы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28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Ордена - почетные награды за воинские отличия и заслуги в бою и военной службе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29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Ритуалы Вооруженных Сил РФ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C290D" w:rsidRPr="00666376" w:rsidRDefault="008C290D" w:rsidP="0062466E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6 «Основы военной службы» (7ч)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c>
          <w:tcPr>
            <w:tcW w:w="1065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5641" w:type="dxa"/>
          </w:tcPr>
          <w:p w:rsidR="008C290D" w:rsidRPr="00D80676" w:rsidRDefault="008C290D" w:rsidP="00D80676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806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занятий и меры безопасности при проведении </w:t>
            </w:r>
            <w:proofErr w:type="spellStart"/>
            <w:r w:rsidRPr="00D80676">
              <w:rPr>
                <w:rFonts w:ascii="Times New Roman" w:hAnsi="Times New Roman" w:cs="Times New Roman"/>
                <w:bCs/>
                <w:sz w:val="28"/>
                <w:szCs w:val="28"/>
              </w:rPr>
              <w:t>уч</w:t>
            </w:r>
            <w:proofErr w:type="gramStart"/>
            <w:r w:rsidR="00D80676" w:rsidRPr="00D8067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D80676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D80676">
              <w:rPr>
                <w:rFonts w:ascii="Times New Roman" w:hAnsi="Times New Roman" w:cs="Times New Roman"/>
                <w:bCs/>
                <w:sz w:val="28"/>
                <w:szCs w:val="28"/>
              </w:rPr>
              <w:t>боров</w:t>
            </w:r>
            <w:proofErr w:type="spellEnd"/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rPr>
          <w:trHeight w:val="587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31</w:t>
            </w:r>
          </w:p>
        </w:tc>
        <w:tc>
          <w:tcPr>
            <w:tcW w:w="5641" w:type="dxa"/>
          </w:tcPr>
          <w:p w:rsidR="008C290D" w:rsidRPr="00666376" w:rsidRDefault="008C290D" w:rsidP="0062466E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Размещение и быт военнослужащих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rPr>
          <w:trHeight w:val="426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32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Суточный наряд. Обязанности лиц суточного наряда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245932">
        <w:trPr>
          <w:trHeight w:val="704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32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караульной службы. Обязанности часового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8C290D">
        <w:trPr>
          <w:trHeight w:val="690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33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Строевая подготовка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D80676">
        <w:trPr>
          <w:trHeight w:val="313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34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Огневая подготовка. Автомат Калашникова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90D" w:rsidRPr="00666376" w:rsidTr="00D80676">
        <w:trPr>
          <w:trHeight w:val="577"/>
        </w:trPr>
        <w:tc>
          <w:tcPr>
            <w:tcW w:w="1065" w:type="dxa"/>
          </w:tcPr>
          <w:p w:rsidR="008C290D" w:rsidRPr="00666376" w:rsidRDefault="008C290D" w:rsidP="008C29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35</w:t>
            </w:r>
          </w:p>
        </w:tc>
        <w:tc>
          <w:tcPr>
            <w:tcW w:w="5641" w:type="dxa"/>
          </w:tcPr>
          <w:p w:rsidR="008C290D" w:rsidRPr="00666376" w:rsidRDefault="008C290D" w:rsidP="008C290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Тактическая подготовка</w:t>
            </w:r>
          </w:p>
        </w:tc>
        <w:tc>
          <w:tcPr>
            <w:tcW w:w="1089" w:type="dxa"/>
          </w:tcPr>
          <w:p w:rsidR="008C290D" w:rsidRPr="00666376" w:rsidRDefault="008C290D" w:rsidP="0024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C290D" w:rsidRPr="00666376" w:rsidRDefault="008C290D" w:rsidP="00245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2C11" w:rsidRPr="00666376" w:rsidRDefault="00832C11" w:rsidP="00832C11">
      <w:pPr>
        <w:pStyle w:val="a7"/>
        <w:ind w:left="785"/>
        <w:rPr>
          <w:rFonts w:ascii="Times New Roman" w:hAnsi="Times New Roman" w:cs="Times New Roman"/>
          <w:b/>
          <w:bCs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</w:t>
      </w:r>
      <w:r w:rsidR="00D80676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ТЕМАТИЧЕСКОЕ ПЛАНИРОВАНИЕ</w:t>
      </w:r>
    </w:p>
    <w:p w:rsidR="00832C11" w:rsidRPr="00666376" w:rsidRDefault="00832C11" w:rsidP="00832C11">
      <w:pPr>
        <w:pStyle w:val="a7"/>
        <w:ind w:left="785"/>
        <w:rPr>
          <w:rFonts w:ascii="Times New Roman" w:hAnsi="Times New Roman" w:cs="Times New Roman"/>
          <w:sz w:val="28"/>
          <w:szCs w:val="28"/>
        </w:rPr>
      </w:pPr>
      <w:r w:rsidRPr="0066637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ОБЖ 11 КЛАСС (35 часов)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5"/>
        <w:gridCol w:w="5641"/>
        <w:gridCol w:w="1089"/>
        <w:gridCol w:w="1811"/>
      </w:tblGrid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«Основы военной службы» (4ч)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Войны в истории человечества и России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Военная служба - особый вид государственной службы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Исполнение обязанностей военной службы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обороны РФ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 «Воинская обязанность»(9ч)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Основные сведения о воинской обязанности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воинского учета и его предназначение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Обязательная подготовка граждан к военной службе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Добровольная подготовка граждан к военной службе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C33118">
            <w:pPr>
              <w:pStyle w:val="a7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Освидетельствование граждан при первоначальной постановке на воинский учет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10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прохождения профессионально-психологического отбора при первоначальной поставке на воинский учет. Психологическая классификация воинских должностей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11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призыва на военную </w:t>
            </w: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службу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12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Ответственность граждан по вопросам призыва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13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Прохождение военной службы по призыву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rPr>
          <w:trHeight w:val="247"/>
        </w:trPr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3 «Особенности военной службы»(5ч)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14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Общевоинские уставы Вооруженных Сил РФ - закон воинской жизни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15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Военная присяга - клятва воина на верность родине - России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16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Cs/>
                <w:sz w:val="28"/>
                <w:szCs w:val="28"/>
              </w:rPr>
              <w:t>Размещение военнослужащих, р</w:t>
            </w: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аспределение времени и повседневный порядок воинской части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17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Воинские звания военнослужащих ВС РФ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18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Военная форма одежды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sz w:val="28"/>
                <w:szCs w:val="28"/>
              </w:rPr>
              <w:t>Тема 4 «Правовые основы военной службы» (6ч)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19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Социальная защита военнослужащих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20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Статус военнослужащего. Правовая защита военнослужащих и членов их семей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21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Прохождение военной службы по контракту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22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Прохождение службы военнослужащими - женщинами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23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Права и ответственность военнослужащих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24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Увольнение с военной службы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sz w:val="28"/>
                <w:szCs w:val="28"/>
              </w:rPr>
              <w:t>Тема 5 «Военнослужащий - защитник своего Отечества. Честь и достоинство воина ВС РФ» (8ч)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25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Военнослужащий - патриот, с честью и достоинством несущий звание защитника Отечества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26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Военнослужащий - специалист, в совершенстве владеющий оружием и военной техникой. Виды воинской деятельности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27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Требования, предъявляемые к морально- этическим, психологическим и профессиональным качествам призывника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28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Взаимоотношения в воинском коллективе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29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Воинская дисциплина. Ее суть и значение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30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Офицер Российской армии. Требования, предъявляемые к офицеру военной службой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31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Военные образовательные учреждения профессионального образования, Международная миротворческая деятельность ВС РФ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832C11" w:rsidP="00832C1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6 «Основы здорового образа жизни» (4 часа)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5641" w:type="dxa"/>
          </w:tcPr>
          <w:p w:rsidR="00832C11" w:rsidRPr="00666376" w:rsidRDefault="00832C11" w:rsidP="00832C11">
            <w:pPr>
              <w:pStyle w:val="a7"/>
              <w:ind w:left="7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личной гигиены и здоровья, Нравственность и здоровье. </w:t>
            </w:r>
            <w:r w:rsidR="00C33118"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правильного взаимоотношения полов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rPr>
          <w:trHeight w:val="587"/>
        </w:trPr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33</w:t>
            </w:r>
          </w:p>
        </w:tc>
        <w:tc>
          <w:tcPr>
            <w:tcW w:w="5641" w:type="dxa"/>
          </w:tcPr>
          <w:p w:rsidR="00832C11" w:rsidRPr="00666376" w:rsidRDefault="00C33118" w:rsidP="00832C11">
            <w:pPr>
              <w:pStyle w:val="a7"/>
              <w:ind w:left="7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Заболевания, передаваемые половым путем, психологическое состояние человека и причины самоубийств, семья в современном обществе. Законодательство о семье.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rPr>
          <w:trHeight w:val="426"/>
        </w:trPr>
        <w:tc>
          <w:tcPr>
            <w:tcW w:w="1065" w:type="dxa"/>
          </w:tcPr>
          <w:p w:rsidR="00832C11" w:rsidRPr="00666376" w:rsidRDefault="00832C11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1" w:type="dxa"/>
          </w:tcPr>
          <w:p w:rsidR="00832C11" w:rsidRPr="00666376" w:rsidRDefault="00C33118" w:rsidP="00875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7 «Основы медицинских знаний и правил оказания первой помощи»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rPr>
          <w:trHeight w:val="704"/>
        </w:trPr>
        <w:tc>
          <w:tcPr>
            <w:tcW w:w="1065" w:type="dxa"/>
          </w:tcPr>
          <w:p w:rsidR="00832C11" w:rsidRPr="00666376" w:rsidRDefault="00C33118" w:rsidP="00832C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5641" w:type="dxa"/>
          </w:tcPr>
          <w:p w:rsidR="00832C11" w:rsidRPr="00666376" w:rsidRDefault="00C33118" w:rsidP="00832C11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помощь при острой сердечной недостаточности, инсульте; Первая помощь при ранениях,</w:t>
            </w:r>
          </w:p>
        </w:tc>
        <w:tc>
          <w:tcPr>
            <w:tcW w:w="1089" w:type="dxa"/>
          </w:tcPr>
          <w:p w:rsidR="00832C11" w:rsidRPr="00666376" w:rsidRDefault="00832C11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11" w:rsidRPr="00666376" w:rsidTr="00C33118">
        <w:trPr>
          <w:trHeight w:val="438"/>
        </w:trPr>
        <w:tc>
          <w:tcPr>
            <w:tcW w:w="1065" w:type="dxa"/>
          </w:tcPr>
          <w:p w:rsidR="00832C11" w:rsidRPr="00666376" w:rsidRDefault="00C33118" w:rsidP="00C331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5641" w:type="dxa"/>
          </w:tcPr>
          <w:p w:rsidR="00832C11" w:rsidRPr="00666376" w:rsidRDefault="00C33118" w:rsidP="008751F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Первая помощь при травмах: ушибы, растяжения связок, вывихи. Экстренная реанимационная помощь при остановке сердечной деятельности и прекращении дыхания.</w:t>
            </w:r>
          </w:p>
        </w:tc>
        <w:tc>
          <w:tcPr>
            <w:tcW w:w="1089" w:type="dxa"/>
          </w:tcPr>
          <w:p w:rsidR="00832C11" w:rsidRPr="00666376" w:rsidRDefault="00C33118" w:rsidP="008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832C11" w:rsidRPr="00666376" w:rsidRDefault="00832C11" w:rsidP="00832C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34CA" w:rsidRPr="00666376" w:rsidRDefault="001034CA" w:rsidP="001034CA">
      <w:pPr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034CA" w:rsidRPr="00666376" w:rsidRDefault="001034CA" w:rsidP="009A3A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A3A1B" w:rsidRPr="00666376" w:rsidRDefault="009A3A1B" w:rsidP="009A3A1B">
      <w:pPr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>
      <w:pPr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>
      <w:pPr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>
      <w:pPr>
        <w:rPr>
          <w:rFonts w:ascii="Times New Roman" w:hAnsi="Times New Roman" w:cs="Times New Roman"/>
          <w:sz w:val="28"/>
          <w:szCs w:val="28"/>
        </w:rPr>
      </w:pPr>
    </w:p>
    <w:p w:rsidR="004E3599" w:rsidRPr="00666376" w:rsidRDefault="004E3599">
      <w:pPr>
        <w:rPr>
          <w:rFonts w:ascii="Times New Roman" w:hAnsi="Times New Roman" w:cs="Times New Roman"/>
          <w:sz w:val="28"/>
          <w:szCs w:val="28"/>
        </w:rPr>
      </w:pPr>
    </w:p>
    <w:sectPr w:rsidR="004E3599" w:rsidRPr="00666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2CD4"/>
    <w:multiLevelType w:val="multilevel"/>
    <w:tmpl w:val="E4A8B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E0DC7"/>
    <w:multiLevelType w:val="hybridMultilevel"/>
    <w:tmpl w:val="EE084C00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50A7A72"/>
    <w:multiLevelType w:val="hybridMultilevel"/>
    <w:tmpl w:val="6BC03232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D57AB"/>
    <w:multiLevelType w:val="hybridMultilevel"/>
    <w:tmpl w:val="290ACB7E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47420"/>
    <w:multiLevelType w:val="hybridMultilevel"/>
    <w:tmpl w:val="6D9C799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214F4"/>
    <w:multiLevelType w:val="hybridMultilevel"/>
    <w:tmpl w:val="2EC45992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57561"/>
    <w:multiLevelType w:val="hybridMultilevel"/>
    <w:tmpl w:val="BD34000E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60A0C"/>
    <w:multiLevelType w:val="hybridMultilevel"/>
    <w:tmpl w:val="04E2B602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20DB3C9F"/>
    <w:multiLevelType w:val="hybridMultilevel"/>
    <w:tmpl w:val="9F667A80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2496A"/>
    <w:multiLevelType w:val="hybridMultilevel"/>
    <w:tmpl w:val="940C038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E4993"/>
    <w:multiLevelType w:val="hybridMultilevel"/>
    <w:tmpl w:val="A6A0C62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FB184E"/>
    <w:multiLevelType w:val="hybridMultilevel"/>
    <w:tmpl w:val="54500FE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D63CF"/>
    <w:multiLevelType w:val="hybridMultilevel"/>
    <w:tmpl w:val="73B6662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EF73F0"/>
    <w:multiLevelType w:val="hybridMultilevel"/>
    <w:tmpl w:val="15EC3E6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F5D95"/>
    <w:multiLevelType w:val="hybridMultilevel"/>
    <w:tmpl w:val="B4A240BC"/>
    <w:lvl w:ilvl="0" w:tplc="A872D08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46683EFD"/>
    <w:multiLevelType w:val="hybridMultilevel"/>
    <w:tmpl w:val="574E9E1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A10112"/>
    <w:multiLevelType w:val="hybridMultilevel"/>
    <w:tmpl w:val="7E284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68716B"/>
    <w:multiLevelType w:val="hybridMultilevel"/>
    <w:tmpl w:val="285A650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52072D78"/>
    <w:multiLevelType w:val="hybridMultilevel"/>
    <w:tmpl w:val="0614A16E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326DB0"/>
    <w:multiLevelType w:val="hybridMultilevel"/>
    <w:tmpl w:val="285A6504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70BF4"/>
    <w:multiLevelType w:val="hybridMultilevel"/>
    <w:tmpl w:val="898674E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5D07122C"/>
    <w:multiLevelType w:val="hybridMultilevel"/>
    <w:tmpl w:val="C35294F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C517CC"/>
    <w:multiLevelType w:val="hybridMultilevel"/>
    <w:tmpl w:val="701C7400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CE5509"/>
    <w:multiLevelType w:val="multilevel"/>
    <w:tmpl w:val="0AFC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834E1C"/>
    <w:multiLevelType w:val="hybridMultilevel"/>
    <w:tmpl w:val="FFC24150"/>
    <w:lvl w:ilvl="0" w:tplc="C5C82A14">
      <w:start w:val="1"/>
      <w:numFmt w:val="decimal"/>
      <w:lvlText w:val="Тема %1."/>
      <w:lvlJc w:val="right"/>
      <w:pPr>
        <w:tabs>
          <w:tab w:val="num" w:pos="360"/>
        </w:tabs>
        <w:ind w:left="360" w:hanging="360"/>
      </w:pPr>
      <w:rPr>
        <w:rFonts w:ascii="Arial" w:hAnsi="Arial" w:cs="Times New Roman" w:hint="default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F824EA"/>
    <w:multiLevelType w:val="hybridMultilevel"/>
    <w:tmpl w:val="A6A0C628"/>
    <w:lvl w:ilvl="0" w:tplc="A872D0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0"/>
  </w:num>
  <w:num w:numId="5">
    <w:abstractNumId w:val="18"/>
  </w:num>
  <w:num w:numId="6">
    <w:abstractNumId w:val="25"/>
  </w:num>
  <w:num w:numId="7">
    <w:abstractNumId w:val="16"/>
  </w:num>
  <w:num w:numId="8">
    <w:abstractNumId w:val="7"/>
  </w:num>
  <w:num w:numId="9">
    <w:abstractNumId w:val="14"/>
  </w:num>
  <w:num w:numId="10">
    <w:abstractNumId w:val="1"/>
  </w:num>
  <w:num w:numId="11">
    <w:abstractNumId w:val="21"/>
  </w:num>
  <w:num w:numId="12">
    <w:abstractNumId w:val="4"/>
  </w:num>
  <w:num w:numId="13">
    <w:abstractNumId w:val="26"/>
  </w:num>
  <w:num w:numId="14">
    <w:abstractNumId w:val="10"/>
  </w:num>
  <w:num w:numId="15">
    <w:abstractNumId w:val="15"/>
  </w:num>
  <w:num w:numId="16">
    <w:abstractNumId w:val="3"/>
  </w:num>
  <w:num w:numId="17">
    <w:abstractNumId w:val="19"/>
  </w:num>
  <w:num w:numId="18">
    <w:abstractNumId w:val="5"/>
  </w:num>
  <w:num w:numId="19">
    <w:abstractNumId w:val="12"/>
  </w:num>
  <w:num w:numId="20">
    <w:abstractNumId w:val="2"/>
  </w:num>
  <w:num w:numId="21">
    <w:abstractNumId w:val="13"/>
  </w:num>
  <w:num w:numId="22">
    <w:abstractNumId w:val="6"/>
  </w:num>
  <w:num w:numId="23">
    <w:abstractNumId w:val="23"/>
  </w:num>
  <w:num w:numId="24">
    <w:abstractNumId w:val="11"/>
  </w:num>
  <w:num w:numId="25">
    <w:abstractNumId w:val="8"/>
  </w:num>
  <w:num w:numId="26">
    <w:abstractNumId w:val="22"/>
  </w:num>
  <w:num w:numId="27">
    <w:abstractNumId w:val="9"/>
  </w:num>
  <w:num w:numId="28">
    <w:abstractNumId w:val="20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41"/>
    <w:rsid w:val="00024564"/>
    <w:rsid w:val="00090BA7"/>
    <w:rsid w:val="001034CA"/>
    <w:rsid w:val="00201BBC"/>
    <w:rsid w:val="003D2504"/>
    <w:rsid w:val="00406699"/>
    <w:rsid w:val="004C0B0B"/>
    <w:rsid w:val="004E3599"/>
    <w:rsid w:val="00666376"/>
    <w:rsid w:val="0068692E"/>
    <w:rsid w:val="00687655"/>
    <w:rsid w:val="007B2078"/>
    <w:rsid w:val="00832C11"/>
    <w:rsid w:val="008751F1"/>
    <w:rsid w:val="008C290D"/>
    <w:rsid w:val="00947F84"/>
    <w:rsid w:val="009A3A1B"/>
    <w:rsid w:val="00AA3EC1"/>
    <w:rsid w:val="00BA2B41"/>
    <w:rsid w:val="00C33118"/>
    <w:rsid w:val="00CF7277"/>
    <w:rsid w:val="00D143FB"/>
    <w:rsid w:val="00D16593"/>
    <w:rsid w:val="00D80676"/>
    <w:rsid w:val="00EA3519"/>
    <w:rsid w:val="00F05C4A"/>
    <w:rsid w:val="00F33B04"/>
    <w:rsid w:val="00F60DF0"/>
    <w:rsid w:val="00FD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7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1034CA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034CA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5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1034C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34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34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ame-main">
    <w:name w:val="name-main"/>
    <w:basedOn w:val="a0"/>
    <w:rsid w:val="001034CA"/>
  </w:style>
  <w:style w:type="character" w:customStyle="1" w:styleId="limits">
    <w:name w:val="limits"/>
    <w:basedOn w:val="a0"/>
    <w:rsid w:val="001034CA"/>
  </w:style>
  <w:style w:type="character" w:styleId="a6">
    <w:name w:val="Hyperlink"/>
    <w:basedOn w:val="a0"/>
    <w:uiPriority w:val="99"/>
    <w:unhideWhenUsed/>
    <w:rsid w:val="001034C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034CA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947F84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47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947F84"/>
    <w:rPr>
      <w:rFonts w:ascii="Century Schoolbook" w:hAnsi="Century Schoolbook" w:cs="Century Schoolbook"/>
      <w:sz w:val="19"/>
      <w:szCs w:val="19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78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1034CA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034CA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5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1034C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034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34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ame-main">
    <w:name w:val="name-main"/>
    <w:basedOn w:val="a0"/>
    <w:rsid w:val="001034CA"/>
  </w:style>
  <w:style w:type="character" w:customStyle="1" w:styleId="limits">
    <w:name w:val="limits"/>
    <w:basedOn w:val="a0"/>
    <w:rsid w:val="001034CA"/>
  </w:style>
  <w:style w:type="character" w:styleId="a6">
    <w:name w:val="Hyperlink"/>
    <w:basedOn w:val="a0"/>
    <w:uiPriority w:val="99"/>
    <w:unhideWhenUsed/>
    <w:rsid w:val="001034C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1034CA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947F84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47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rsid w:val="00947F84"/>
    <w:rPr>
      <w:rFonts w:ascii="Century Schoolbook" w:hAnsi="Century Schoolbook" w:cs="Century Schoolbook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7095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9BA6D-BA25-4016-9D99-3844E9800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19</Pages>
  <Words>3087</Words>
  <Characters>17599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22</cp:revision>
  <dcterms:created xsi:type="dcterms:W3CDTF">2018-03-10T11:57:00Z</dcterms:created>
  <dcterms:modified xsi:type="dcterms:W3CDTF">2018-03-27T14:36:00Z</dcterms:modified>
</cp:coreProperties>
</file>